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27227" w:rsidR="00095DA6" w:rsidRDefault="00A35546" w14:paraId="3551B285" w14:textId="4C423BBF">
      <w:pPr>
        <w:rPr>
          <w:rFonts w:asciiTheme="majorHAnsi" w:hAnsiTheme="majorHAnsi" w:cstheme="majorHAnsi"/>
          <w:b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sz w:val="32"/>
          <w:szCs w:val="32"/>
          <w:u w:val="single"/>
        </w:rPr>
        <w:t>Writing</w:t>
      </w:r>
      <w:bookmarkStart w:name="_GoBack" w:id="0"/>
      <w:bookmarkEnd w:id="0"/>
      <w:r w:rsidRPr="00727227" w:rsidR="00205FDB">
        <w:rPr>
          <w:rFonts w:asciiTheme="majorHAnsi" w:hAnsiTheme="majorHAnsi" w:cstheme="majorHAnsi"/>
          <w:b/>
          <w:sz w:val="32"/>
          <w:szCs w:val="32"/>
          <w:u w:val="single"/>
        </w:rPr>
        <w:t xml:space="preserve"> Plan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2268"/>
        <w:gridCol w:w="2410"/>
        <w:gridCol w:w="2126"/>
        <w:gridCol w:w="2120"/>
      </w:tblGrid>
      <w:tr w:rsidRPr="00727227" w:rsidR="00205FDB" w:rsidTr="1D498C15" w14:paraId="4E57246B" w14:textId="77777777">
        <w:trPr>
          <w:cantSplit/>
        </w:trPr>
        <w:tc>
          <w:tcPr>
            <w:tcW w:w="15156" w:type="dxa"/>
            <w:gridSpan w:val="7"/>
            <w:shd w:val="clear" w:color="auto" w:fill="2E74B5" w:themeFill="accent1" w:themeFillShade="BF"/>
            <w:tcMar/>
          </w:tcPr>
          <w:p w:rsidRPr="00727227" w:rsidR="00205FDB" w:rsidP="00205FDB" w:rsidRDefault="00205FDB" w14:paraId="1A3A6C3D" w14:textId="77777777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</w:rPr>
            </w:pPr>
            <w:r w:rsidRPr="00727227">
              <w:rPr>
                <w:rFonts w:asciiTheme="majorHAnsi" w:hAnsiTheme="majorHAnsi" w:cstheme="majorHAnsi"/>
                <w:b/>
                <w:color w:val="FFFFFF" w:themeColor="background1"/>
                <w:sz w:val="36"/>
                <w:szCs w:val="36"/>
              </w:rPr>
              <w:t>YEAR 3</w:t>
            </w:r>
          </w:p>
        </w:tc>
      </w:tr>
      <w:tr w:rsidRPr="00727227" w:rsidR="00205FDB" w:rsidTr="1D498C15" w14:paraId="74EBF65C" w14:textId="77777777">
        <w:trPr>
          <w:cantSplit/>
        </w:trPr>
        <w:tc>
          <w:tcPr>
            <w:tcW w:w="15156" w:type="dxa"/>
            <w:gridSpan w:val="7"/>
            <w:shd w:val="clear" w:color="auto" w:fill="9CC2E5" w:themeFill="accent1" w:themeFillTint="99"/>
            <w:tcMar/>
          </w:tcPr>
          <w:p w:rsidRPr="00727227" w:rsidR="00C40F1F" w:rsidP="00727227" w:rsidRDefault="00205FDB" w14:paraId="001D08EC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27227">
              <w:rPr>
                <w:rFonts w:asciiTheme="majorHAnsi" w:hAnsiTheme="majorHAnsi" w:cstheme="majorHAnsi"/>
                <w:b/>
              </w:rPr>
              <w:t>Prior learning</w:t>
            </w:r>
          </w:p>
        </w:tc>
      </w:tr>
      <w:tr w:rsidRPr="00727227" w:rsidR="00727227" w:rsidTr="1D498C15" w14:paraId="2170D618" w14:textId="77777777">
        <w:trPr>
          <w:cantSplit/>
        </w:trPr>
        <w:tc>
          <w:tcPr>
            <w:tcW w:w="15156" w:type="dxa"/>
            <w:gridSpan w:val="7"/>
            <w:shd w:val="clear" w:color="auto" w:fill="FFFFFF" w:themeFill="background1"/>
            <w:tcMar/>
          </w:tcPr>
          <w:p w:rsidRPr="00727227" w:rsidR="00727227" w:rsidP="00727227" w:rsidRDefault="00727227" w14:paraId="1B572335" w14:textId="7777777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At the beginning of Year 3, pupils should be able to:</w:t>
            </w:r>
          </w:p>
          <w:p w:rsidRPr="00727227" w:rsidR="00727227" w:rsidP="00727227" w:rsidRDefault="00727227" w14:paraId="78EE6CCF" w14:textId="77777777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write down their ideas with a reasonable degree of accuracy and with good sentence punctuation </w:t>
            </w:r>
          </w:p>
          <w:p w:rsidRPr="00727227" w:rsidR="00727227" w:rsidP="00727227" w:rsidRDefault="00727227" w14:paraId="6DD1491E" w14:textId="77777777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spell many of the words covered in KS1 correctly</w:t>
            </w:r>
          </w:p>
          <w:p w:rsidRPr="00727227" w:rsidR="00727227" w:rsidP="00727227" w:rsidRDefault="00727227" w14:paraId="10EEF0EC" w14:textId="77777777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use co-ordinating and subordinating conjunctions to join sentences </w:t>
            </w:r>
          </w:p>
          <w:p w:rsidRPr="00727227" w:rsidR="00390961" w:rsidRDefault="00390961" w14:paraId="6284F326" w14:textId="48C24FA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Pr="00727227" w:rsidR="00205FDB" w:rsidTr="1D498C15" w14:paraId="383B53F9" w14:textId="77777777">
        <w:trPr>
          <w:cantSplit/>
        </w:trPr>
        <w:tc>
          <w:tcPr>
            <w:tcW w:w="1555" w:type="dxa"/>
            <w:shd w:val="clear" w:color="auto" w:fill="2E74B5" w:themeFill="accent1" w:themeFillShade="BF"/>
            <w:tcMar/>
          </w:tcPr>
          <w:p w:rsidRPr="00727227" w:rsidR="00205FDB" w:rsidRDefault="00205FDB" w14:paraId="00D20FAB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09" w:type="dxa"/>
            <w:shd w:val="clear" w:color="auto" w:fill="9CC2E5" w:themeFill="accent1" w:themeFillTint="99"/>
            <w:tcMar/>
          </w:tcPr>
          <w:p w:rsidRPr="00727227" w:rsidR="00205FDB" w:rsidRDefault="00205FDB" w14:paraId="15AFC866" w14:textId="77777777">
            <w:pPr>
              <w:rPr>
                <w:rFonts w:asciiTheme="majorHAnsi" w:hAnsiTheme="majorHAnsi" w:cstheme="majorHAnsi"/>
                <w:b/>
              </w:rPr>
            </w:pPr>
            <w:r w:rsidRPr="00727227">
              <w:rPr>
                <w:rFonts w:asciiTheme="majorHAnsi" w:hAnsiTheme="majorHAnsi" w:cstheme="majorHAnsi"/>
                <w:b/>
              </w:rPr>
              <w:t>Autumn 1</w:t>
            </w:r>
          </w:p>
        </w:tc>
        <w:tc>
          <w:tcPr>
            <w:tcW w:w="2268" w:type="dxa"/>
            <w:shd w:val="clear" w:color="auto" w:fill="9CC2E5" w:themeFill="accent1" w:themeFillTint="99"/>
            <w:tcMar/>
          </w:tcPr>
          <w:p w:rsidRPr="00727227" w:rsidR="00205FDB" w:rsidRDefault="00205FDB" w14:paraId="13A7AA27" w14:textId="77777777">
            <w:pPr>
              <w:rPr>
                <w:rFonts w:asciiTheme="majorHAnsi" w:hAnsiTheme="majorHAnsi" w:cstheme="majorHAnsi"/>
                <w:b/>
              </w:rPr>
            </w:pPr>
            <w:r w:rsidRPr="00727227">
              <w:rPr>
                <w:rFonts w:asciiTheme="majorHAnsi" w:hAnsiTheme="majorHAnsi" w:cstheme="majorHAnsi"/>
                <w:b/>
              </w:rPr>
              <w:t>Autumn 2</w:t>
            </w:r>
          </w:p>
        </w:tc>
        <w:tc>
          <w:tcPr>
            <w:tcW w:w="2268" w:type="dxa"/>
            <w:shd w:val="clear" w:color="auto" w:fill="9CC2E5" w:themeFill="accent1" w:themeFillTint="99"/>
            <w:tcMar/>
          </w:tcPr>
          <w:p w:rsidRPr="00727227" w:rsidR="00205FDB" w:rsidRDefault="00205FDB" w14:paraId="223768E2" w14:textId="77777777">
            <w:pPr>
              <w:rPr>
                <w:rFonts w:asciiTheme="majorHAnsi" w:hAnsiTheme="majorHAnsi" w:cstheme="majorHAnsi"/>
                <w:b/>
              </w:rPr>
            </w:pPr>
            <w:r w:rsidRPr="00727227">
              <w:rPr>
                <w:rFonts w:asciiTheme="majorHAnsi" w:hAnsiTheme="majorHAnsi" w:cstheme="majorHAnsi"/>
                <w:b/>
              </w:rPr>
              <w:t>Spring 1</w:t>
            </w:r>
          </w:p>
        </w:tc>
        <w:tc>
          <w:tcPr>
            <w:tcW w:w="2410" w:type="dxa"/>
            <w:shd w:val="clear" w:color="auto" w:fill="9CC2E5" w:themeFill="accent1" w:themeFillTint="99"/>
            <w:tcMar/>
          </w:tcPr>
          <w:p w:rsidRPr="00727227" w:rsidR="00205FDB" w:rsidRDefault="00205FDB" w14:paraId="42BF659A" w14:textId="77777777">
            <w:pPr>
              <w:rPr>
                <w:rFonts w:asciiTheme="majorHAnsi" w:hAnsiTheme="majorHAnsi" w:cstheme="majorHAnsi"/>
                <w:b/>
              </w:rPr>
            </w:pPr>
            <w:r w:rsidRPr="00727227">
              <w:rPr>
                <w:rFonts w:asciiTheme="majorHAnsi" w:hAnsiTheme="majorHAnsi" w:cstheme="majorHAnsi"/>
                <w:b/>
              </w:rPr>
              <w:t>Spring 2</w:t>
            </w:r>
          </w:p>
        </w:tc>
        <w:tc>
          <w:tcPr>
            <w:tcW w:w="2126" w:type="dxa"/>
            <w:shd w:val="clear" w:color="auto" w:fill="9CC2E5" w:themeFill="accent1" w:themeFillTint="99"/>
            <w:tcMar/>
          </w:tcPr>
          <w:p w:rsidRPr="00727227" w:rsidR="00205FDB" w:rsidRDefault="00205FDB" w14:paraId="43A9AFAE" w14:textId="77777777">
            <w:pPr>
              <w:rPr>
                <w:rFonts w:asciiTheme="majorHAnsi" w:hAnsiTheme="majorHAnsi" w:cstheme="majorHAnsi"/>
                <w:b/>
              </w:rPr>
            </w:pPr>
            <w:r w:rsidRPr="00727227">
              <w:rPr>
                <w:rFonts w:asciiTheme="majorHAnsi" w:hAnsiTheme="majorHAnsi" w:cstheme="majorHAnsi"/>
                <w:b/>
              </w:rPr>
              <w:t xml:space="preserve">Summer 1 </w:t>
            </w:r>
          </w:p>
        </w:tc>
        <w:tc>
          <w:tcPr>
            <w:tcW w:w="2120" w:type="dxa"/>
            <w:shd w:val="clear" w:color="auto" w:fill="9CC2E5" w:themeFill="accent1" w:themeFillTint="99"/>
            <w:tcMar/>
          </w:tcPr>
          <w:p w:rsidRPr="00727227" w:rsidR="00205FDB" w:rsidRDefault="00205FDB" w14:paraId="5FC58990" w14:textId="77777777">
            <w:pPr>
              <w:rPr>
                <w:rFonts w:asciiTheme="majorHAnsi" w:hAnsiTheme="majorHAnsi" w:cstheme="majorHAnsi"/>
                <w:b/>
              </w:rPr>
            </w:pPr>
            <w:r w:rsidRPr="00727227">
              <w:rPr>
                <w:rFonts w:asciiTheme="majorHAnsi" w:hAnsiTheme="majorHAnsi" w:cstheme="majorHAnsi"/>
                <w:b/>
              </w:rPr>
              <w:t>Summer 2</w:t>
            </w:r>
          </w:p>
        </w:tc>
      </w:tr>
      <w:tr w:rsidRPr="00727227" w:rsidR="00576AF1" w:rsidTr="1D498C15" w14:paraId="71E69315" w14:textId="77777777">
        <w:trPr>
          <w:cantSplit/>
        </w:trPr>
        <w:tc>
          <w:tcPr>
            <w:tcW w:w="1555" w:type="dxa"/>
            <w:shd w:val="clear" w:color="auto" w:fill="2E74B5" w:themeFill="accent1" w:themeFillShade="BF"/>
            <w:tcMar/>
          </w:tcPr>
          <w:p w:rsidR="00576AF1" w:rsidP="00293797" w:rsidRDefault="00576AF1" w14:paraId="12B3291E" w14:textId="314FF27E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</w:rPr>
              <w:t>Writing drivers:</w:t>
            </w:r>
          </w:p>
        </w:tc>
        <w:tc>
          <w:tcPr>
            <w:tcW w:w="2409" w:type="dxa"/>
            <w:tcMar/>
          </w:tcPr>
          <w:p w:rsidR="00130D35" w:rsidP="00130D35" w:rsidRDefault="00130D35" w14:paraId="4E63DBC3" w14:textId="7777777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Gruffalo</w:t>
            </w:r>
          </w:p>
          <w:p w:rsidR="00130D35" w:rsidP="00130D35" w:rsidRDefault="00130D35" w14:paraId="574AB3D9" w14:textId="77777777">
            <w:pPr>
              <w:rPr>
                <w:rFonts w:asciiTheme="majorHAnsi" w:hAnsiTheme="majorHAnsi" w:cstheme="majorHAnsi"/>
                <w:highlight w:val="yellow"/>
              </w:rPr>
            </w:pPr>
          </w:p>
          <w:p w:rsidR="00D52267" w:rsidP="007108B8" w:rsidRDefault="00010D14" w14:paraId="7E3D2C47" w14:textId="307C98C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Fantastic Mr Fox</w:t>
            </w:r>
          </w:p>
        </w:tc>
        <w:tc>
          <w:tcPr>
            <w:tcW w:w="2268" w:type="dxa"/>
            <w:tcMar/>
          </w:tcPr>
          <w:p w:rsidR="00B66DE5" w:rsidP="00293797" w:rsidRDefault="00386DB5" w14:paraId="26BBEED7" w14:textId="7777777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After the fall</w:t>
            </w:r>
          </w:p>
          <w:p w:rsidR="007108B8" w:rsidP="00293797" w:rsidRDefault="007108B8" w14:paraId="63C1F2F3" w14:textId="77777777">
            <w:pPr>
              <w:rPr>
                <w:rFonts w:asciiTheme="majorHAnsi" w:hAnsiTheme="majorHAnsi" w:cstheme="majorHAnsi"/>
              </w:rPr>
            </w:pPr>
          </w:p>
          <w:p w:rsidRPr="00727227" w:rsidR="007108B8" w:rsidP="00293797" w:rsidRDefault="00010D14" w14:paraId="0BD88B78" w14:textId="71CDEA1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Stone Age Boy</w:t>
            </w:r>
          </w:p>
        </w:tc>
        <w:tc>
          <w:tcPr>
            <w:tcW w:w="2268" w:type="dxa"/>
            <w:tcMar/>
          </w:tcPr>
          <w:p w:rsidRPr="00AC0743" w:rsidR="00B7730F" w:rsidP="00B7730F" w:rsidRDefault="00716CA4" w14:paraId="7D7B07A5" w14:textId="2B4FAF93">
            <w:pPr>
              <w:rPr>
                <w:rFonts w:asciiTheme="majorHAnsi" w:hAnsiTheme="majorHAnsi" w:cstheme="majorHAnsi"/>
              </w:rPr>
            </w:pPr>
            <w:proofErr w:type="spellStart"/>
            <w:r w:rsidRPr="1D498C15" w:rsidR="00716CA4">
              <w:rPr>
                <w:rFonts w:ascii="Calibri Light" w:hAnsi="Calibri Light" w:cs="Calibri Light" w:asciiTheme="majorAscii" w:hAnsiTheme="majorAscii" w:cstheme="majorAscii"/>
              </w:rPr>
              <w:t>Gold</w:t>
            </w:r>
            <w:r w:rsidRPr="1D498C15" w:rsidR="00F5172A">
              <w:rPr>
                <w:rFonts w:ascii="Calibri Light" w:hAnsi="Calibri Light" w:cs="Calibri Light" w:asciiTheme="majorAscii" w:hAnsiTheme="majorAscii" w:cstheme="majorAscii"/>
              </w:rPr>
              <w:t>y</w:t>
            </w:r>
            <w:proofErr w:type="spellEnd"/>
            <w:r w:rsidRPr="1D498C15" w:rsidR="00F5172A">
              <w:rPr>
                <w:rFonts w:ascii="Calibri Light" w:hAnsi="Calibri Light" w:cs="Calibri Light" w:asciiTheme="majorAscii" w:hAnsiTheme="majorAscii" w:cstheme="majorAscii"/>
              </w:rPr>
              <w:t xml:space="preserve"> Luck</w:t>
            </w:r>
            <w:r w:rsidRPr="1D498C15" w:rsidR="00716CA4">
              <w:rPr>
                <w:rFonts w:ascii="Calibri Light" w:hAnsi="Calibri Light" w:cs="Calibri Light" w:asciiTheme="majorAscii" w:hAnsiTheme="majorAscii" w:cstheme="majorAscii"/>
              </w:rPr>
              <w:t xml:space="preserve"> and the Three Pandas</w:t>
            </w:r>
          </w:p>
          <w:p w:rsidR="00C358BC" w:rsidP="00B7730F" w:rsidRDefault="00C358BC" w14:paraId="2AE1009A" w14:textId="77777777">
            <w:pPr>
              <w:rPr>
                <w:rFonts w:asciiTheme="majorHAnsi" w:hAnsiTheme="majorHAnsi" w:cstheme="majorHAnsi"/>
              </w:rPr>
            </w:pPr>
          </w:p>
          <w:p w:rsidRPr="00727227" w:rsidR="00B7730F" w:rsidP="00B7730F" w:rsidRDefault="005B208E" w14:paraId="7DC7B5CE" w14:textId="07250EE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Wild Robot</w:t>
            </w:r>
            <w:r w:rsidR="00CE4DD8">
              <w:rPr>
                <w:rFonts w:asciiTheme="majorHAnsi" w:hAnsiTheme="majorHAnsi" w:cstheme="majorHAnsi"/>
              </w:rPr>
              <w:t xml:space="preserve"> </w:t>
            </w:r>
          </w:p>
          <w:p w:rsidRPr="00727227" w:rsidR="00862585" w:rsidP="009256FB" w:rsidRDefault="00862585" w14:paraId="0D6B2ED2" w14:textId="0C886E1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  <w:tcMar/>
          </w:tcPr>
          <w:p w:rsidRPr="00727227" w:rsidR="00576AF1" w:rsidP="00293797" w:rsidRDefault="00623844" w14:paraId="63EFF8EA" w14:textId="0E6A8E5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Little Red</w:t>
            </w:r>
          </w:p>
        </w:tc>
        <w:tc>
          <w:tcPr>
            <w:tcW w:w="2126" w:type="dxa"/>
            <w:tcMar/>
          </w:tcPr>
          <w:p w:rsidR="00576AF1" w:rsidP="00293797" w:rsidRDefault="00561621" w14:paraId="498371EB" w14:textId="7777777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Egy</w:t>
            </w:r>
            <w:r w:rsidR="00897E45">
              <w:rPr>
                <w:rFonts w:asciiTheme="majorHAnsi" w:hAnsiTheme="majorHAnsi" w:cstheme="majorHAnsi"/>
              </w:rPr>
              <w:t xml:space="preserve">ptian Cinderella </w:t>
            </w:r>
          </w:p>
          <w:p w:rsidR="0062288B" w:rsidP="00293797" w:rsidRDefault="0062288B" w14:paraId="116C6D2C" w14:textId="77777777">
            <w:pPr>
              <w:rPr>
                <w:rFonts w:asciiTheme="majorHAnsi" w:hAnsiTheme="majorHAnsi" w:cstheme="majorHAnsi"/>
              </w:rPr>
            </w:pPr>
          </w:p>
          <w:p w:rsidRPr="00727227" w:rsidR="00DA465F" w:rsidP="00293797" w:rsidRDefault="007A2C6A" w14:paraId="082D25EB" w14:textId="63080B7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Bonkers </w:t>
            </w:r>
            <w:r w:rsidR="001D2A8D">
              <w:rPr>
                <w:rFonts w:asciiTheme="majorHAnsi" w:hAnsiTheme="majorHAnsi" w:cstheme="majorHAnsi"/>
              </w:rPr>
              <w:t xml:space="preserve">about </w:t>
            </w:r>
            <w:r w:rsidR="00713B48">
              <w:rPr>
                <w:rFonts w:asciiTheme="majorHAnsi" w:hAnsiTheme="majorHAnsi" w:cstheme="majorHAnsi"/>
              </w:rPr>
              <w:t>Beetles</w:t>
            </w:r>
          </w:p>
        </w:tc>
        <w:tc>
          <w:tcPr>
            <w:tcW w:w="2120" w:type="dxa"/>
            <w:tcMar/>
          </w:tcPr>
          <w:p w:rsidR="00F36835" w:rsidP="00293797" w:rsidRDefault="00010D14" w14:paraId="6569EBE0" w14:textId="0BAA7A8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Iron Man</w:t>
            </w:r>
          </w:p>
          <w:p w:rsidR="001707DE" w:rsidP="00293797" w:rsidRDefault="001707DE" w14:paraId="262BBCC0" w14:textId="76F4E990">
            <w:pPr>
              <w:rPr>
                <w:rFonts w:asciiTheme="majorHAnsi" w:hAnsiTheme="majorHAnsi" w:cstheme="majorHAnsi"/>
              </w:rPr>
            </w:pPr>
          </w:p>
          <w:p w:rsidR="001707DE" w:rsidP="00293797" w:rsidRDefault="001707DE" w14:paraId="2CB13505" w14:textId="2A69CB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Boy Who Grew Dragons</w:t>
            </w:r>
          </w:p>
          <w:p w:rsidR="00010D14" w:rsidP="00293797" w:rsidRDefault="00010D14" w14:paraId="0A452613" w14:textId="77777777">
            <w:pPr>
              <w:rPr>
                <w:rFonts w:asciiTheme="majorHAnsi" w:hAnsiTheme="majorHAnsi" w:cstheme="majorHAnsi"/>
              </w:rPr>
            </w:pPr>
          </w:p>
          <w:p w:rsidRPr="00727227" w:rsidR="00010D14" w:rsidP="00293797" w:rsidRDefault="00010D14" w14:paraId="471453FB" w14:textId="2B8AE377">
            <w:pPr>
              <w:rPr>
                <w:rFonts w:asciiTheme="majorHAnsi" w:hAnsiTheme="majorHAnsi" w:cstheme="majorHAnsi"/>
              </w:rPr>
            </w:pPr>
          </w:p>
        </w:tc>
      </w:tr>
      <w:tr w:rsidRPr="00727227" w:rsidR="00293797" w:rsidTr="1D498C15" w14:paraId="6D7C7ECF" w14:textId="77777777">
        <w:trPr>
          <w:cantSplit/>
          <w:trHeight w:val="1552"/>
        </w:trPr>
        <w:tc>
          <w:tcPr>
            <w:tcW w:w="1555" w:type="dxa"/>
            <w:shd w:val="clear" w:color="auto" w:fill="2E74B5" w:themeFill="accent1" w:themeFillShade="BF"/>
            <w:tcMar/>
          </w:tcPr>
          <w:p w:rsidRPr="00727227" w:rsidR="00293797" w:rsidP="00293797" w:rsidRDefault="00465023" w14:paraId="76BB5AD5" w14:textId="6E2F224C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</w:rPr>
              <w:t>Purpose</w:t>
            </w:r>
          </w:p>
        </w:tc>
        <w:tc>
          <w:tcPr>
            <w:tcW w:w="2409" w:type="dxa"/>
            <w:tcMar/>
          </w:tcPr>
          <w:p w:rsidR="00293797" w:rsidP="00293797" w:rsidRDefault="00465023" w14:paraId="69296E55" w14:textId="20E3945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describe</w:t>
            </w:r>
            <w:r w:rsidR="00C94119">
              <w:rPr>
                <w:rFonts w:asciiTheme="majorHAnsi" w:hAnsiTheme="majorHAnsi" w:cstheme="majorHAnsi"/>
                <w:b/>
              </w:rPr>
              <w:t xml:space="preserve"> characters</w:t>
            </w:r>
            <w:r w:rsidR="007108B8">
              <w:rPr>
                <w:rFonts w:asciiTheme="majorHAnsi" w:hAnsiTheme="majorHAnsi" w:cstheme="majorHAnsi"/>
                <w:b/>
              </w:rPr>
              <w:t xml:space="preserve"> – </w:t>
            </w:r>
            <w:r w:rsidRPr="007108B8" w:rsidR="007108B8">
              <w:rPr>
                <w:rFonts w:asciiTheme="majorHAnsi" w:hAnsiTheme="majorHAnsi" w:cstheme="majorHAnsi"/>
              </w:rPr>
              <w:t>create a wanted poster with a description of the Gruffalo</w:t>
            </w:r>
            <w:r w:rsidR="007108B8">
              <w:rPr>
                <w:rFonts w:asciiTheme="majorHAnsi" w:hAnsiTheme="majorHAnsi" w:cstheme="majorHAnsi"/>
                <w:b/>
              </w:rPr>
              <w:t xml:space="preserve"> </w:t>
            </w:r>
          </w:p>
          <w:p w:rsidR="00130D35" w:rsidP="00293797" w:rsidRDefault="00130D35" w14:paraId="54219417" w14:textId="77777777">
            <w:pPr>
              <w:rPr>
                <w:rFonts w:asciiTheme="majorHAnsi" w:hAnsiTheme="majorHAnsi" w:cstheme="majorHAnsi"/>
                <w:b/>
              </w:rPr>
            </w:pPr>
          </w:p>
          <w:p w:rsidRPr="007108B8" w:rsidR="00010D14" w:rsidP="00010D14" w:rsidRDefault="00010D14" w14:paraId="7A0A6F1A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To recount - </w:t>
            </w:r>
            <w:r w:rsidRPr="007108B8">
              <w:rPr>
                <w:rFonts w:asciiTheme="majorHAnsi" w:hAnsiTheme="majorHAnsi" w:cstheme="majorHAnsi"/>
              </w:rPr>
              <w:t>diary entry from Mr Fox’s point of view</w:t>
            </w:r>
          </w:p>
          <w:p w:rsidRPr="00727227" w:rsidR="00DB36B0" w:rsidP="00293797" w:rsidRDefault="00DB36B0" w14:paraId="7C784CA3" w14:textId="0C8C261B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268" w:type="dxa"/>
            <w:tcMar/>
          </w:tcPr>
          <w:p w:rsidRPr="00727227" w:rsidR="007108B8" w:rsidP="007108B8" w:rsidRDefault="003D522B" w14:paraId="686C96FD" w14:textId="2CE7776C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 and entertain</w:t>
            </w:r>
            <w:r w:rsidR="007108B8">
              <w:rPr>
                <w:rFonts w:asciiTheme="majorHAnsi" w:hAnsiTheme="majorHAnsi" w:cstheme="majorHAnsi"/>
                <w:b/>
              </w:rPr>
              <w:t xml:space="preserve">- </w:t>
            </w:r>
            <w:r w:rsidRPr="007108B8" w:rsidR="007108B8">
              <w:rPr>
                <w:rFonts w:asciiTheme="majorHAnsi" w:hAnsiTheme="majorHAnsi" w:cstheme="majorHAnsi"/>
              </w:rPr>
              <w:t>expand part of the story e.g. when he is about to climb the ladder</w:t>
            </w:r>
          </w:p>
          <w:p w:rsidR="007108B8" w:rsidP="007108B8" w:rsidRDefault="007108B8" w14:paraId="28E96079" w14:textId="77777777">
            <w:pPr>
              <w:rPr>
                <w:rFonts w:asciiTheme="majorHAnsi" w:hAnsiTheme="majorHAnsi" w:cstheme="majorHAnsi"/>
                <w:b/>
              </w:rPr>
            </w:pPr>
          </w:p>
          <w:p w:rsidR="00293797" w:rsidP="00293797" w:rsidRDefault="00293797" w14:paraId="1BA43868" w14:textId="77777777">
            <w:pPr>
              <w:rPr>
                <w:rFonts w:asciiTheme="majorHAnsi" w:hAnsiTheme="majorHAnsi" w:cstheme="majorHAnsi"/>
              </w:rPr>
            </w:pPr>
          </w:p>
          <w:p w:rsidR="00010D14" w:rsidP="00010D14" w:rsidRDefault="00010D14" w14:paraId="0614A4DB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 and entertain</w:t>
            </w:r>
          </w:p>
          <w:p w:rsidRPr="00727227" w:rsidR="00010D14" w:rsidP="00010D14" w:rsidRDefault="00010D14" w14:paraId="210D6630" w14:textId="605E9E3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 xml:space="preserve">To recount – </w:t>
            </w:r>
            <w:r w:rsidRPr="00010D14">
              <w:rPr>
                <w:rFonts w:asciiTheme="majorHAnsi" w:hAnsiTheme="majorHAnsi" w:cstheme="majorHAnsi"/>
              </w:rPr>
              <w:t>diary entry from Om’s point of view meeting the boy?</w:t>
            </w:r>
          </w:p>
        </w:tc>
        <w:tc>
          <w:tcPr>
            <w:tcW w:w="2268" w:type="dxa"/>
            <w:tcMar/>
          </w:tcPr>
          <w:p w:rsidR="00BA7CA4" w:rsidP="00293797" w:rsidRDefault="003D522B" w14:paraId="1BAA621A" w14:textId="1658AE34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recount</w:t>
            </w:r>
            <w:r w:rsidR="00130D35">
              <w:rPr>
                <w:rFonts w:asciiTheme="majorHAnsi" w:hAnsiTheme="majorHAnsi" w:cstheme="majorHAnsi"/>
                <w:b/>
              </w:rPr>
              <w:t xml:space="preserve"> </w:t>
            </w:r>
          </w:p>
          <w:p w:rsidR="00130D35" w:rsidP="00293797" w:rsidRDefault="00130D35" w14:paraId="631FC7B2" w14:textId="612F9C65">
            <w:pPr>
              <w:rPr>
                <w:rFonts w:asciiTheme="majorHAnsi" w:hAnsiTheme="majorHAnsi" w:cstheme="majorHAnsi"/>
              </w:rPr>
            </w:pPr>
            <w:r w:rsidRPr="00130D35">
              <w:rPr>
                <w:rFonts w:asciiTheme="majorHAnsi" w:hAnsiTheme="majorHAnsi" w:cstheme="majorHAnsi"/>
              </w:rPr>
              <w:t>Retell the story from Baby Panda’s point of view</w:t>
            </w:r>
          </w:p>
          <w:p w:rsidRPr="00130D35" w:rsidR="00130D35" w:rsidP="00293797" w:rsidRDefault="00130D35" w14:paraId="7A8FB291" w14:textId="77777777">
            <w:pPr>
              <w:rPr>
                <w:rFonts w:asciiTheme="majorHAnsi" w:hAnsiTheme="majorHAnsi" w:cstheme="majorHAnsi"/>
              </w:rPr>
            </w:pPr>
          </w:p>
          <w:p w:rsidR="00400A65" w:rsidP="00293797" w:rsidRDefault="00400A65" w14:paraId="34CDD364" w14:textId="56F692B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To instruct </w:t>
            </w:r>
            <w:r w:rsidRPr="002F5CEF">
              <w:rPr>
                <w:rFonts w:asciiTheme="majorHAnsi" w:hAnsiTheme="majorHAnsi" w:cstheme="majorHAnsi"/>
              </w:rPr>
              <w:t>(</w:t>
            </w:r>
            <w:r w:rsidRPr="002F5CEF" w:rsidR="002F5CEF">
              <w:rPr>
                <w:rFonts w:asciiTheme="majorHAnsi" w:hAnsiTheme="majorHAnsi" w:cstheme="majorHAnsi"/>
              </w:rPr>
              <w:t>instructions for an alternative cake based on the turnip cake recipe</w:t>
            </w:r>
            <w:r w:rsidRPr="002F5CEF">
              <w:rPr>
                <w:rFonts w:asciiTheme="majorHAnsi" w:hAnsiTheme="majorHAnsi" w:cstheme="majorHAnsi"/>
              </w:rPr>
              <w:t>)</w:t>
            </w:r>
          </w:p>
          <w:p w:rsidR="00C358BC" w:rsidP="003D522B" w:rsidRDefault="00C358BC" w14:paraId="10D32EF1" w14:textId="77777777">
            <w:pPr>
              <w:rPr>
                <w:rFonts w:asciiTheme="majorHAnsi" w:hAnsiTheme="majorHAnsi" w:cstheme="majorHAnsi"/>
                <w:b/>
              </w:rPr>
            </w:pPr>
          </w:p>
          <w:p w:rsidR="003D522B" w:rsidP="003D522B" w:rsidRDefault="003D522B" w14:paraId="69D2F570" w14:textId="59642CF5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To </w:t>
            </w:r>
            <w:r w:rsidR="007F270C">
              <w:rPr>
                <w:rFonts w:asciiTheme="majorHAnsi" w:hAnsiTheme="majorHAnsi" w:cstheme="majorHAnsi"/>
                <w:b/>
              </w:rPr>
              <w:t xml:space="preserve">describe a setting </w:t>
            </w:r>
            <w:r w:rsidRPr="002F5CEF" w:rsidR="007F270C">
              <w:rPr>
                <w:rFonts w:asciiTheme="majorHAnsi" w:hAnsiTheme="majorHAnsi" w:cstheme="majorHAnsi"/>
              </w:rPr>
              <w:t>(The Wild Robot)</w:t>
            </w:r>
          </w:p>
          <w:p w:rsidRPr="00727227" w:rsidR="00293797" w:rsidP="00293797" w:rsidRDefault="00293797" w14:paraId="7712DD7F" w14:textId="090D99D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  <w:tcMar/>
          </w:tcPr>
          <w:p w:rsidR="00C358BC" w:rsidP="003D522B" w:rsidRDefault="003D522B" w14:paraId="4A023E30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 and entertain</w:t>
            </w:r>
            <w:r w:rsidR="00C358BC">
              <w:rPr>
                <w:rFonts w:asciiTheme="majorHAnsi" w:hAnsiTheme="majorHAnsi" w:cstheme="majorHAnsi"/>
                <w:b/>
              </w:rPr>
              <w:t xml:space="preserve">. </w:t>
            </w:r>
          </w:p>
          <w:p w:rsidRPr="00C358BC" w:rsidR="003D522B" w:rsidP="003D522B" w:rsidRDefault="00C358BC" w14:paraId="6DBA35DB" w14:textId="2B6482FF">
            <w:pPr>
              <w:rPr>
                <w:rFonts w:asciiTheme="majorHAnsi" w:hAnsiTheme="majorHAnsi" w:cstheme="majorHAnsi"/>
              </w:rPr>
            </w:pPr>
            <w:r w:rsidRPr="00C358BC">
              <w:rPr>
                <w:rFonts w:asciiTheme="majorHAnsi" w:hAnsiTheme="majorHAnsi" w:cstheme="majorHAnsi"/>
              </w:rPr>
              <w:t>Story Ending: Write the ending scene after ‘which was unlucky for the wolf’</w:t>
            </w:r>
          </w:p>
          <w:p w:rsidR="00C358BC" w:rsidP="003D522B" w:rsidRDefault="00C358BC" w14:paraId="17E24F8E" w14:textId="77777777">
            <w:pPr>
              <w:rPr>
                <w:rFonts w:asciiTheme="majorHAnsi" w:hAnsiTheme="majorHAnsi" w:cstheme="majorHAnsi"/>
                <w:b/>
              </w:rPr>
            </w:pPr>
          </w:p>
          <w:p w:rsidR="00C358BC" w:rsidP="003D522B" w:rsidRDefault="00EF6669" w14:paraId="356039C9" w14:textId="7777777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To describe</w:t>
            </w:r>
            <w:r w:rsidR="00C358BC">
              <w:rPr>
                <w:rFonts w:asciiTheme="majorHAnsi" w:hAnsiTheme="majorHAnsi" w:cstheme="majorHAnsi"/>
                <w:b/>
              </w:rPr>
              <w:t xml:space="preserve"> </w:t>
            </w:r>
          </w:p>
          <w:p w:rsidR="00EF6669" w:rsidP="003D522B" w:rsidRDefault="00C358BC" w14:paraId="13FBA1AE" w14:textId="3A0BBB2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Character Description: </w:t>
            </w:r>
            <w:r w:rsidRPr="00C358BC">
              <w:rPr>
                <w:rFonts w:asciiTheme="majorHAnsi" w:hAnsiTheme="majorHAnsi" w:cstheme="majorHAnsi"/>
              </w:rPr>
              <w:t xml:space="preserve">character from the book (Little Red’s personality or the Wolf – wanted </w:t>
            </w:r>
            <w:r w:rsidRPr="002F5CEF">
              <w:rPr>
                <w:rFonts w:asciiTheme="majorHAnsi" w:hAnsiTheme="majorHAnsi" w:cstheme="majorHAnsi"/>
              </w:rPr>
              <w:t>poster)</w:t>
            </w:r>
          </w:p>
          <w:p w:rsidR="00EF6669" w:rsidP="003D522B" w:rsidRDefault="00EF6669" w14:paraId="0195FF6F" w14:textId="77777777">
            <w:pPr>
              <w:rPr>
                <w:rFonts w:asciiTheme="majorHAnsi" w:hAnsiTheme="majorHAnsi" w:cstheme="majorHAnsi"/>
                <w:b/>
              </w:rPr>
            </w:pPr>
          </w:p>
          <w:p w:rsidRPr="00727227" w:rsidR="00293797" w:rsidP="00293797" w:rsidRDefault="00293797" w14:paraId="12F0F496" w14:textId="14F09CC0">
            <w:pPr>
              <w:rPr>
                <w:rFonts w:asciiTheme="majorHAnsi" w:hAnsiTheme="majorHAnsi" w:cstheme="majorHAnsi"/>
                <w:b/>
              </w:rPr>
            </w:pPr>
          </w:p>
          <w:p w:rsidRPr="00727227" w:rsidR="00293797" w:rsidP="00293797" w:rsidRDefault="00293797" w14:paraId="40E3D27E" w14:textId="77777777">
            <w:pPr>
              <w:rPr>
                <w:rFonts w:asciiTheme="majorHAnsi" w:hAnsiTheme="majorHAnsi" w:cstheme="majorHAnsi"/>
                <w:b/>
              </w:rPr>
            </w:pPr>
          </w:p>
          <w:p w:rsidRPr="00727227" w:rsidR="00293797" w:rsidP="00293797" w:rsidRDefault="00293797" w14:paraId="7F0F07DB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293797" w14:paraId="3C390074" w14:textId="1A79597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tcMar/>
          </w:tcPr>
          <w:p w:rsidR="00DC35F8" w:rsidP="00293797" w:rsidRDefault="00E44750" w14:paraId="2B27D334" w14:textId="72E71B3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 and entertain</w:t>
            </w:r>
            <w:r w:rsidR="00130D35">
              <w:rPr>
                <w:rFonts w:asciiTheme="majorHAnsi" w:hAnsiTheme="majorHAnsi" w:cstheme="majorHAnsi"/>
                <w:b/>
              </w:rPr>
              <w:t xml:space="preserve"> – </w:t>
            </w:r>
            <w:r w:rsidRPr="00130D35" w:rsidR="00130D35">
              <w:rPr>
                <w:rFonts w:asciiTheme="majorHAnsi" w:hAnsiTheme="majorHAnsi" w:cstheme="majorHAnsi"/>
              </w:rPr>
              <w:t>alternative ending</w:t>
            </w:r>
          </w:p>
          <w:p w:rsidR="002F5CEF" w:rsidP="00B15654" w:rsidRDefault="002F5CEF" w14:paraId="26049E7C" w14:textId="77777777">
            <w:pPr>
              <w:rPr>
                <w:rFonts w:asciiTheme="majorHAnsi" w:hAnsiTheme="majorHAnsi" w:cstheme="majorHAnsi"/>
                <w:b/>
              </w:rPr>
            </w:pPr>
          </w:p>
          <w:p w:rsidR="00B15654" w:rsidP="00B15654" w:rsidRDefault="00B15654" w14:paraId="1D8B9C8E" w14:textId="3B9FA22B">
            <w:pPr>
              <w:rPr>
                <w:rFonts w:asciiTheme="majorHAnsi" w:hAnsiTheme="majorHAnsi" w:cstheme="majorHAnsi"/>
                <w:b/>
              </w:rPr>
            </w:pPr>
            <w:r w:rsidRPr="00B5685D">
              <w:rPr>
                <w:rFonts w:asciiTheme="majorHAnsi" w:hAnsiTheme="majorHAnsi" w:cstheme="majorHAnsi"/>
                <w:b/>
              </w:rPr>
              <w:t>To inform</w:t>
            </w:r>
            <w:r w:rsidR="00130D35">
              <w:rPr>
                <w:rFonts w:asciiTheme="majorHAnsi" w:hAnsiTheme="majorHAnsi" w:cstheme="majorHAnsi"/>
                <w:b/>
              </w:rPr>
              <w:t xml:space="preserve"> </w:t>
            </w:r>
          </w:p>
          <w:p w:rsidRPr="00130D35" w:rsidR="00130D35" w:rsidP="00B15654" w:rsidRDefault="00130D35" w14:paraId="761D2768" w14:textId="7C9F7FC2">
            <w:pPr>
              <w:rPr>
                <w:rFonts w:asciiTheme="majorHAnsi" w:hAnsiTheme="majorHAnsi" w:cstheme="majorHAnsi"/>
              </w:rPr>
            </w:pPr>
            <w:r w:rsidRPr="00130D35">
              <w:rPr>
                <w:rFonts w:asciiTheme="majorHAnsi" w:hAnsiTheme="majorHAnsi" w:cstheme="majorHAnsi"/>
              </w:rPr>
              <w:t>Wr</w:t>
            </w:r>
            <w:r>
              <w:rPr>
                <w:rFonts w:asciiTheme="majorHAnsi" w:hAnsiTheme="majorHAnsi" w:cstheme="majorHAnsi"/>
              </w:rPr>
              <w:t>i</w:t>
            </w:r>
            <w:r w:rsidRPr="00130D35">
              <w:rPr>
                <w:rFonts w:asciiTheme="majorHAnsi" w:hAnsiTheme="majorHAnsi" w:cstheme="majorHAnsi"/>
              </w:rPr>
              <w:t>te non-chronological reports about bees (linked to geography)</w:t>
            </w:r>
          </w:p>
          <w:p w:rsidRPr="00130D35" w:rsidR="00B15654" w:rsidP="00293797" w:rsidRDefault="00B15654" w14:paraId="19E266BA" w14:textId="77777777">
            <w:pPr>
              <w:rPr>
                <w:rFonts w:asciiTheme="majorHAnsi" w:hAnsiTheme="majorHAnsi" w:cstheme="majorHAnsi"/>
              </w:rPr>
            </w:pPr>
          </w:p>
          <w:p w:rsidRPr="00727227" w:rsidR="00E44750" w:rsidP="00293797" w:rsidRDefault="00E44750" w14:paraId="4CD115F7" w14:textId="1F650BB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20" w:type="dxa"/>
            <w:tcMar/>
          </w:tcPr>
          <w:p w:rsidR="00E44750" w:rsidP="00E44750" w:rsidRDefault="00E44750" w14:paraId="35836C8B" w14:textId="37A29EE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To narrate and entertain</w:t>
            </w:r>
            <w:r w:rsidR="00010D14">
              <w:rPr>
                <w:rFonts w:asciiTheme="majorHAnsi" w:hAnsiTheme="majorHAnsi" w:cstheme="majorHAnsi"/>
                <w:b/>
              </w:rPr>
              <w:t xml:space="preserve"> – </w:t>
            </w:r>
            <w:r w:rsidRPr="00010D14" w:rsidR="00010D14">
              <w:rPr>
                <w:rFonts w:asciiTheme="majorHAnsi" w:hAnsiTheme="majorHAnsi" w:cstheme="majorHAnsi"/>
              </w:rPr>
              <w:t>re</w:t>
            </w:r>
            <w:r w:rsidR="00010D14">
              <w:rPr>
                <w:rFonts w:asciiTheme="majorHAnsi" w:hAnsiTheme="majorHAnsi" w:cstheme="majorHAnsi"/>
              </w:rPr>
              <w:t xml:space="preserve">write </w:t>
            </w:r>
            <w:r w:rsidRPr="00010D14" w:rsidR="00010D14">
              <w:rPr>
                <w:rFonts w:asciiTheme="majorHAnsi" w:hAnsiTheme="majorHAnsi" w:cstheme="majorHAnsi"/>
              </w:rPr>
              <w:t>the story opening, including description</w:t>
            </w:r>
          </w:p>
          <w:p w:rsidR="001707DE" w:rsidP="00E44750" w:rsidRDefault="001707DE" w14:paraId="74B71606" w14:textId="2ED4EC07">
            <w:pPr>
              <w:rPr>
                <w:rFonts w:asciiTheme="majorHAnsi" w:hAnsiTheme="majorHAnsi" w:cstheme="majorHAnsi"/>
                <w:b/>
              </w:rPr>
            </w:pPr>
          </w:p>
          <w:p w:rsidRPr="001707DE" w:rsidR="001707DE" w:rsidP="00E44750" w:rsidRDefault="001707DE" w14:paraId="396F8828" w14:textId="01813218">
            <w:pPr>
              <w:rPr>
                <w:rFonts w:asciiTheme="majorHAnsi" w:hAnsiTheme="majorHAnsi" w:cstheme="majorHAnsi"/>
              </w:rPr>
            </w:pPr>
            <w:r w:rsidRPr="001707DE">
              <w:rPr>
                <w:rFonts w:asciiTheme="majorHAnsi" w:hAnsiTheme="majorHAnsi" w:cstheme="majorHAnsi"/>
              </w:rPr>
              <w:t xml:space="preserve">Review any purpose linked to the </w:t>
            </w:r>
            <w:proofErr w:type="spellStart"/>
            <w:r w:rsidRPr="001707DE">
              <w:rPr>
                <w:rFonts w:asciiTheme="majorHAnsi" w:hAnsiTheme="majorHAnsi" w:cstheme="majorHAnsi"/>
              </w:rPr>
              <w:t>The</w:t>
            </w:r>
            <w:proofErr w:type="spellEnd"/>
            <w:r w:rsidRPr="001707DE">
              <w:rPr>
                <w:rFonts w:asciiTheme="majorHAnsi" w:hAnsiTheme="majorHAnsi" w:cstheme="majorHAnsi"/>
              </w:rPr>
              <w:t xml:space="preserve"> Boy Who Grew Dragons </w:t>
            </w:r>
            <w:proofErr w:type="spellStart"/>
            <w:r w:rsidRPr="001707DE">
              <w:rPr>
                <w:rFonts w:asciiTheme="majorHAnsi" w:hAnsiTheme="majorHAnsi" w:cstheme="majorHAnsi"/>
              </w:rPr>
              <w:t>e.g</w:t>
            </w:r>
            <w:proofErr w:type="spellEnd"/>
            <w:r w:rsidRPr="001707DE">
              <w:rPr>
                <w:rFonts w:asciiTheme="majorHAnsi" w:hAnsiTheme="majorHAnsi" w:cstheme="majorHAnsi"/>
              </w:rPr>
              <w:t xml:space="preserve"> information texts about dragons or a dragon description.</w:t>
            </w:r>
          </w:p>
          <w:p w:rsidR="00293797" w:rsidP="00293797" w:rsidRDefault="00293797" w14:paraId="0AD17E6E" w14:textId="62ECE7BF">
            <w:pPr>
              <w:rPr>
                <w:rFonts w:asciiTheme="majorHAnsi" w:hAnsiTheme="majorHAnsi" w:cstheme="majorHAnsi"/>
                <w:b/>
              </w:rPr>
            </w:pPr>
          </w:p>
          <w:p w:rsidRPr="00727227" w:rsidR="000A67B7" w:rsidP="00E44750" w:rsidRDefault="000A67B7" w14:paraId="51BD7D4B" w14:textId="19603923">
            <w:pPr>
              <w:rPr>
                <w:rFonts w:asciiTheme="majorHAnsi" w:hAnsiTheme="majorHAnsi" w:cstheme="majorHAnsi"/>
              </w:rPr>
            </w:pPr>
          </w:p>
        </w:tc>
      </w:tr>
      <w:tr w:rsidRPr="00727227" w:rsidR="00293797" w:rsidTr="1D498C15" w14:paraId="74AA720F" w14:textId="77777777">
        <w:tc>
          <w:tcPr>
            <w:tcW w:w="1555" w:type="dxa"/>
            <w:shd w:val="clear" w:color="auto" w:fill="2E74B5" w:themeFill="accent1" w:themeFillShade="BF"/>
            <w:tcMar/>
          </w:tcPr>
          <w:p w:rsidRPr="00727227" w:rsidR="00293797" w:rsidP="00293797" w:rsidRDefault="00293797" w14:paraId="5C19BFDC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727227">
              <w:rPr>
                <w:rFonts w:asciiTheme="majorHAnsi" w:hAnsiTheme="majorHAnsi" w:cstheme="majorHAnsi"/>
                <w:b/>
                <w:color w:val="FFFFFF" w:themeColor="background1"/>
              </w:rPr>
              <w:t>Grammar and Punctuation</w:t>
            </w:r>
          </w:p>
          <w:p w:rsidRPr="00727227" w:rsidR="00293797" w:rsidP="00293797" w:rsidRDefault="00293797" w14:paraId="62E25414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2409" w:type="dxa"/>
            <w:tcMar/>
          </w:tcPr>
          <w:p w:rsidRPr="00AB5CCD" w:rsidR="00293797" w:rsidP="00293797" w:rsidRDefault="00293797" w14:paraId="1FC07875" w14:textId="77777777">
            <w:pPr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AB5CCD">
              <w:rPr>
                <w:rFonts w:asciiTheme="majorHAnsi" w:hAnsiTheme="majorHAnsi" w:cstheme="majorHAnsi"/>
                <w:b/>
                <w:bCs/>
                <w:u w:val="single"/>
              </w:rPr>
              <w:t>Review and revise Y2:</w:t>
            </w:r>
          </w:p>
          <w:p w:rsidRPr="00727227" w:rsidR="00293797" w:rsidP="00293797" w:rsidRDefault="00293797" w14:paraId="35D9D747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EA476B" w14:paraId="0124902B" w14:textId="5700E75C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27227" w:rsidR="00293797">
              <w:rPr>
                <w:rFonts w:asciiTheme="majorHAnsi" w:hAnsiTheme="majorHAnsi" w:cstheme="majorHAnsi"/>
              </w:rPr>
              <w:t>Full stops and capital letters, excla</w:t>
            </w:r>
            <w:r w:rsidR="00293797">
              <w:rPr>
                <w:rFonts w:asciiTheme="majorHAnsi" w:hAnsiTheme="majorHAnsi" w:cstheme="majorHAnsi"/>
              </w:rPr>
              <w:t xml:space="preserve">mation </w:t>
            </w:r>
            <w:r w:rsidR="00293797">
              <w:rPr>
                <w:rFonts w:asciiTheme="majorHAnsi" w:hAnsiTheme="majorHAnsi" w:cstheme="majorHAnsi"/>
              </w:rPr>
              <w:lastRenderedPageBreak/>
              <w:t>marks and question marks</w:t>
            </w:r>
          </w:p>
          <w:p w:rsidRPr="00727227" w:rsidR="00293797" w:rsidP="00293797" w:rsidRDefault="00293797" w14:paraId="72BB7F22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EA476B" w14:paraId="1E09406E" w14:textId="45FE5572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27227" w:rsidR="00293797">
              <w:rPr>
                <w:rFonts w:asciiTheme="majorHAnsi" w:hAnsiTheme="majorHAnsi" w:cstheme="majorHAnsi"/>
              </w:rPr>
              <w:t xml:space="preserve">Expanded noun phrases </w:t>
            </w:r>
            <w:r w:rsidR="006E49DD">
              <w:rPr>
                <w:rFonts w:asciiTheme="majorHAnsi" w:hAnsiTheme="majorHAnsi" w:cstheme="majorHAnsi"/>
              </w:rPr>
              <w:t>for description and speci</w:t>
            </w:r>
            <w:r w:rsidR="00286736">
              <w:rPr>
                <w:rFonts w:asciiTheme="majorHAnsi" w:hAnsiTheme="majorHAnsi" w:cstheme="majorHAnsi"/>
              </w:rPr>
              <w:t>fication</w:t>
            </w:r>
          </w:p>
          <w:p w:rsidRPr="00727227" w:rsidR="00293797" w:rsidP="00293797" w:rsidRDefault="00293797" w14:paraId="63F96B64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EA476B" w14:paraId="7299B457" w14:textId="1AFFFA7D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27227" w:rsidR="00293797">
              <w:rPr>
                <w:rFonts w:asciiTheme="majorHAnsi" w:hAnsiTheme="majorHAnsi" w:cstheme="majorHAnsi"/>
              </w:rPr>
              <w:t xml:space="preserve">Tenses – </w:t>
            </w:r>
            <w:r w:rsidR="00293797">
              <w:rPr>
                <w:rFonts w:asciiTheme="majorHAnsi" w:hAnsiTheme="majorHAnsi" w:cstheme="majorHAnsi"/>
              </w:rPr>
              <w:t>past and present</w:t>
            </w:r>
          </w:p>
          <w:p w:rsidRPr="00727227" w:rsidR="00293797" w:rsidP="00293797" w:rsidRDefault="00293797" w14:paraId="0DA865B8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AD3184" w14:paraId="6FF2ACA2" w14:textId="3DE08388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27227" w:rsidR="00293797">
              <w:rPr>
                <w:rFonts w:asciiTheme="majorHAnsi" w:hAnsiTheme="majorHAnsi" w:cstheme="majorHAnsi"/>
              </w:rPr>
              <w:t>Subordination (using when, if, that, or because) and coordination (using or, and, but)</w:t>
            </w:r>
          </w:p>
          <w:p w:rsidR="00C401BA" w:rsidP="00D14F3A" w:rsidRDefault="00C401BA" w14:paraId="4C072A00" w14:textId="77777777">
            <w:pPr>
              <w:rPr>
                <w:rFonts w:asciiTheme="majorHAnsi" w:hAnsiTheme="majorHAnsi" w:cstheme="majorHAnsi"/>
              </w:rPr>
            </w:pPr>
          </w:p>
          <w:p w:rsidRPr="00727227" w:rsidR="00D14F3A" w:rsidP="00D14F3A" w:rsidRDefault="00D14F3A" w14:paraId="73521723" w14:textId="697F19A1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27227">
              <w:rPr>
                <w:rFonts w:asciiTheme="majorHAnsi" w:hAnsiTheme="majorHAnsi" w:cstheme="majorHAnsi"/>
              </w:rPr>
              <w:t>Apostroph</w:t>
            </w:r>
            <w:r>
              <w:rPr>
                <w:rFonts w:asciiTheme="majorHAnsi" w:hAnsiTheme="majorHAnsi" w:cstheme="majorHAnsi"/>
              </w:rPr>
              <w:t xml:space="preserve">es indicating </w:t>
            </w:r>
            <w:r w:rsidR="00C401BA">
              <w:rPr>
                <w:rFonts w:asciiTheme="majorHAnsi" w:hAnsiTheme="majorHAnsi" w:cstheme="majorHAnsi"/>
              </w:rPr>
              <w:t xml:space="preserve">omission and singular </w:t>
            </w:r>
            <w:r>
              <w:rPr>
                <w:rFonts w:asciiTheme="majorHAnsi" w:hAnsiTheme="majorHAnsi" w:cstheme="majorHAnsi"/>
              </w:rPr>
              <w:t>possession</w:t>
            </w:r>
          </w:p>
          <w:p w:rsidRPr="00727227" w:rsidR="00D14F3A" w:rsidP="00293797" w:rsidRDefault="00D14F3A" w14:paraId="4BD5B20B" w14:textId="55270B0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tcMar/>
          </w:tcPr>
          <w:p w:rsidR="00293797" w:rsidP="00293797" w:rsidRDefault="00AD3184" w14:paraId="519BDCD8" w14:textId="05838C29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93797">
              <w:rPr>
                <w:rFonts w:asciiTheme="majorHAnsi" w:hAnsiTheme="majorHAnsi" w:cstheme="majorHAnsi"/>
              </w:rPr>
              <w:t>Introduce u</w:t>
            </w:r>
            <w:r w:rsidRPr="00727227" w:rsidR="00293797">
              <w:rPr>
                <w:rFonts w:asciiTheme="majorHAnsi" w:hAnsiTheme="majorHAnsi" w:cstheme="majorHAnsi"/>
              </w:rPr>
              <w:t>sing the present perfect form of verbs in contrast to the past tense</w:t>
            </w:r>
          </w:p>
          <w:p w:rsidR="00293797" w:rsidP="00293797" w:rsidRDefault="00293797" w14:paraId="6374365D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AD3184" w14:paraId="7C567D33" w14:textId="317F5C68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27227" w:rsidR="00293797">
              <w:rPr>
                <w:rFonts w:asciiTheme="majorHAnsi" w:hAnsiTheme="majorHAnsi" w:cstheme="majorHAnsi"/>
              </w:rPr>
              <w:t>Choosing nouns or pronouns appropriately for clarity and cohesion and to avoid repetition.</w:t>
            </w:r>
          </w:p>
          <w:p w:rsidR="00293797" w:rsidP="00293797" w:rsidRDefault="00293797" w14:paraId="1D0E118E" w14:textId="77777777">
            <w:pPr>
              <w:rPr>
                <w:rFonts w:asciiTheme="majorHAnsi" w:hAnsiTheme="majorHAnsi" w:cstheme="majorHAnsi"/>
              </w:rPr>
            </w:pPr>
          </w:p>
          <w:p w:rsidR="005D1BD1" w:rsidP="00293797" w:rsidRDefault="005D1BD1" w14:paraId="78E8610C" w14:textId="05DFF39D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</w:rPr>
              <w:t>Introducing using conjunctions, adverbs and prepositions to express time and cause</w:t>
            </w:r>
          </w:p>
          <w:p w:rsidR="00293797" w:rsidP="00293797" w:rsidRDefault="00293797" w14:paraId="75D74996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9E0548" w14:paraId="5F2F0217" w14:textId="49A9B246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93797">
              <w:rPr>
                <w:rFonts w:asciiTheme="majorHAnsi" w:hAnsiTheme="majorHAnsi" w:cstheme="majorHAnsi"/>
              </w:rPr>
              <w:t>Using paragraphs around a theme</w:t>
            </w:r>
          </w:p>
          <w:p w:rsidRPr="00727227" w:rsidR="00293797" w:rsidP="00293797" w:rsidRDefault="00293797" w14:paraId="29701D46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tcMar/>
          </w:tcPr>
          <w:p w:rsidRPr="00F773DA" w:rsidR="00293797" w:rsidP="00293797" w:rsidRDefault="00293797" w14:paraId="4D1FD601" w14:textId="77777777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F773DA">
              <w:rPr>
                <w:rFonts w:asciiTheme="majorHAnsi" w:hAnsiTheme="majorHAnsi" w:cstheme="majorHAnsi"/>
              </w:rPr>
              <w:lastRenderedPageBreak/>
              <w:t>• u</w:t>
            </w:r>
            <w:r w:rsidRPr="00F773DA">
              <w:rPr>
                <w:rFonts w:asciiTheme="majorHAnsi" w:hAnsiTheme="majorHAnsi" w:cstheme="majorHAnsi"/>
                <w:color w:val="000000" w:themeColor="text1"/>
              </w:rPr>
              <w:t xml:space="preserve">se of the forms ‘a’ or ‘an’ according to whether the next word </w:t>
            </w:r>
            <w:r w:rsidRPr="00F773DA">
              <w:rPr>
                <w:rFonts w:asciiTheme="majorHAnsi" w:hAnsiTheme="majorHAnsi" w:cstheme="majorHAnsi"/>
                <w:color w:val="000000" w:themeColor="text1"/>
              </w:rPr>
              <w:lastRenderedPageBreak/>
              <w:t>begins with a consonant or vowel</w:t>
            </w:r>
          </w:p>
          <w:p w:rsidRPr="00F773DA" w:rsidR="00293797" w:rsidP="00293797" w:rsidRDefault="00293797" w14:paraId="5961BA74" w14:textId="77777777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:rsidRPr="00F773DA" w:rsidR="001529F6" w:rsidP="001529F6" w:rsidRDefault="00293797" w14:paraId="68D033B8" w14:textId="22BCB503">
            <w:pPr>
              <w:rPr>
                <w:rFonts w:asciiTheme="majorHAnsi" w:hAnsiTheme="majorHAnsi" w:cstheme="majorHAnsi"/>
              </w:rPr>
            </w:pPr>
            <w:r w:rsidRPr="00F773DA">
              <w:rPr>
                <w:rFonts w:asciiTheme="majorHAnsi" w:hAnsiTheme="majorHAnsi" w:cstheme="majorHAnsi"/>
              </w:rPr>
              <w:t xml:space="preserve">• </w:t>
            </w:r>
            <w:r w:rsidRPr="00F773DA" w:rsidR="005D1BD1">
              <w:rPr>
                <w:rFonts w:asciiTheme="majorHAnsi" w:hAnsiTheme="majorHAnsi" w:cstheme="majorHAnsi"/>
              </w:rPr>
              <w:t>Continu</w:t>
            </w:r>
            <w:r w:rsidRPr="00F773DA" w:rsidR="00AE6D7B">
              <w:rPr>
                <w:rFonts w:asciiTheme="majorHAnsi" w:hAnsiTheme="majorHAnsi" w:cstheme="majorHAnsi"/>
              </w:rPr>
              <w:t>e</w:t>
            </w:r>
            <w:r w:rsidRPr="00F773DA">
              <w:rPr>
                <w:rFonts w:asciiTheme="majorHAnsi" w:hAnsiTheme="majorHAnsi" w:cstheme="majorHAnsi"/>
              </w:rPr>
              <w:t xml:space="preserve"> to use conjunctions, adverbs and prepositions to express time, place and cause</w:t>
            </w:r>
          </w:p>
          <w:p w:rsidRPr="00F773DA" w:rsidR="001529F6" w:rsidP="001529F6" w:rsidRDefault="001529F6" w14:paraId="6D70A977" w14:textId="77777777">
            <w:pPr>
              <w:rPr>
                <w:rFonts w:asciiTheme="majorHAnsi" w:hAnsiTheme="majorHAnsi" w:cstheme="majorHAnsi"/>
              </w:rPr>
            </w:pPr>
          </w:p>
          <w:p w:rsidRPr="00F773DA" w:rsidR="001529F6" w:rsidP="001529F6" w:rsidRDefault="001529F6" w14:paraId="361DB4A1" w14:textId="06B566F7">
            <w:pPr>
              <w:rPr>
                <w:rFonts w:asciiTheme="majorHAnsi" w:hAnsiTheme="majorHAnsi" w:cstheme="majorHAnsi"/>
              </w:rPr>
            </w:pPr>
            <w:r w:rsidRPr="00F773DA">
              <w:rPr>
                <w:rFonts w:asciiTheme="majorHAnsi" w:hAnsiTheme="majorHAnsi" w:cstheme="majorHAnsi"/>
              </w:rPr>
              <w:t>• Verb and tense</w:t>
            </w:r>
          </w:p>
          <w:p w:rsidRPr="00F773DA" w:rsidR="009C55BF" w:rsidP="001529F6" w:rsidRDefault="009C55BF" w14:paraId="1FA18364" w14:textId="77777777">
            <w:pPr>
              <w:rPr>
                <w:rFonts w:asciiTheme="majorHAnsi" w:hAnsiTheme="majorHAnsi" w:cstheme="majorHAnsi"/>
              </w:rPr>
            </w:pPr>
          </w:p>
          <w:p w:rsidRPr="00F773DA" w:rsidR="009C55BF" w:rsidP="009C55BF" w:rsidRDefault="00F773DA" w14:paraId="620E4F3F" w14:textId="5FAECD49">
            <w:pPr>
              <w:pStyle w:val="ListParagraph"/>
              <w:ind w:left="20"/>
              <w:rPr>
                <w:rFonts w:asciiTheme="majorHAnsi" w:hAnsiTheme="majorHAnsi" w:cstheme="majorHAnsi"/>
              </w:rPr>
            </w:pPr>
            <w:r w:rsidRPr="00F773DA">
              <w:rPr>
                <w:rFonts w:asciiTheme="majorHAnsi" w:hAnsiTheme="majorHAnsi" w:cstheme="majorHAnsi"/>
              </w:rPr>
              <w:t xml:space="preserve">• </w:t>
            </w:r>
            <w:r w:rsidRPr="00F773DA" w:rsidR="009C55BF">
              <w:rPr>
                <w:rFonts w:asciiTheme="majorHAnsi" w:hAnsiTheme="majorHAnsi" w:cstheme="majorHAnsi"/>
              </w:rPr>
              <w:t xml:space="preserve">Introduce </w:t>
            </w:r>
            <w:r w:rsidRPr="00F773DA" w:rsidR="009C55BF">
              <w:rPr>
                <w:rFonts w:asciiTheme="majorHAnsi" w:hAnsiTheme="majorHAnsi" w:cstheme="majorHAnsi"/>
                <w:lang w:eastAsia="en-GB"/>
              </w:rPr>
              <w:t>inverted commas for direct speech – not split</w:t>
            </w:r>
          </w:p>
          <w:p w:rsidRPr="00F773DA" w:rsidR="00EA476B" w:rsidP="001529F6" w:rsidRDefault="00EA476B" w14:paraId="1DDA83A1" w14:textId="77777777">
            <w:pPr>
              <w:rPr>
                <w:rFonts w:asciiTheme="majorHAnsi" w:hAnsiTheme="majorHAnsi" w:cstheme="majorHAnsi"/>
              </w:rPr>
            </w:pPr>
          </w:p>
          <w:p w:rsidRPr="00F773DA" w:rsidR="00EA476B" w:rsidP="00EA476B" w:rsidRDefault="00EA476B" w14:paraId="1EC97668" w14:textId="6F9607DA">
            <w:pPr>
              <w:rPr>
                <w:rFonts w:asciiTheme="majorHAnsi" w:hAnsiTheme="majorHAnsi" w:cstheme="majorHAnsi"/>
              </w:rPr>
            </w:pPr>
            <w:r w:rsidRPr="00F773DA">
              <w:rPr>
                <w:rFonts w:asciiTheme="majorHAnsi" w:hAnsiTheme="majorHAnsi" w:cstheme="majorHAnsi"/>
              </w:rPr>
              <w:t>• Begin varying sentence structures with more than one clause.</w:t>
            </w:r>
          </w:p>
          <w:p w:rsidR="00EA476B" w:rsidP="001529F6" w:rsidRDefault="00EA476B" w14:paraId="70238C4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529F6" w:rsidP="001529F6" w:rsidRDefault="001529F6" w14:paraId="6D0C9DF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1529F6" w:rsidR="001529F6" w:rsidP="001529F6" w:rsidRDefault="001529F6" w14:paraId="15010EA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27227" w:rsidR="00293797" w:rsidP="00293797" w:rsidRDefault="00293797" w14:paraId="01A2E87B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  <w:tcMar/>
          </w:tcPr>
          <w:p w:rsidRPr="001A7F4D" w:rsidR="00293797" w:rsidP="00293797" w:rsidRDefault="009E0548" w14:paraId="61BD72B3" w14:textId="322EE45B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1A7F4D" w:rsidR="00293797">
              <w:rPr>
                <w:rFonts w:asciiTheme="majorHAnsi" w:hAnsiTheme="majorHAnsi" w:cstheme="majorHAnsi"/>
              </w:rPr>
              <w:t xml:space="preserve">Extending the range of sentences with more than one clause by using a wider range of </w:t>
            </w:r>
            <w:r w:rsidRPr="001A7F4D" w:rsidR="00293797">
              <w:rPr>
                <w:rFonts w:asciiTheme="majorHAnsi" w:hAnsiTheme="majorHAnsi" w:cstheme="majorHAnsi"/>
              </w:rPr>
              <w:lastRenderedPageBreak/>
              <w:t xml:space="preserve">conjunctions including when, if, because, </w:t>
            </w:r>
            <w:r w:rsidR="008F216A">
              <w:rPr>
                <w:rFonts w:asciiTheme="majorHAnsi" w:hAnsiTheme="majorHAnsi" w:cstheme="majorHAnsi"/>
              </w:rPr>
              <w:t>even though</w:t>
            </w:r>
          </w:p>
          <w:p w:rsidRPr="001A7F4D" w:rsidR="00293797" w:rsidP="00293797" w:rsidRDefault="00293797" w14:paraId="3BE629D3" w14:textId="77777777">
            <w:pPr>
              <w:rPr>
                <w:rFonts w:asciiTheme="majorHAnsi" w:hAnsiTheme="majorHAnsi" w:cstheme="majorHAnsi"/>
              </w:rPr>
            </w:pPr>
          </w:p>
          <w:p w:rsidRPr="001A7F4D" w:rsidR="00293797" w:rsidP="00293797" w:rsidRDefault="00293797" w14:paraId="1F4ED9BB" w14:textId="77777777">
            <w:pPr>
              <w:rPr>
                <w:rFonts w:asciiTheme="majorHAnsi" w:hAnsiTheme="majorHAnsi" w:cstheme="majorHAnsi"/>
              </w:rPr>
            </w:pPr>
          </w:p>
          <w:p w:rsidRPr="001A7F4D" w:rsidR="001A7F4D" w:rsidP="001A7F4D" w:rsidRDefault="009E0548" w14:paraId="42F614A9" w14:textId="25359200">
            <w:pPr>
              <w:rPr>
                <w:rFonts w:asciiTheme="majorHAnsi" w:hAnsiTheme="majorHAnsi" w:cstheme="majorHAnsi"/>
              </w:rPr>
            </w:pPr>
            <w:r w:rsidRPr="001A7F4D">
              <w:rPr>
                <w:rFonts w:asciiTheme="majorHAnsi" w:hAnsiTheme="majorHAnsi" w:cstheme="majorHAnsi"/>
              </w:rPr>
              <w:t xml:space="preserve">• </w:t>
            </w:r>
            <w:r w:rsidR="009C55BF">
              <w:rPr>
                <w:rFonts w:asciiTheme="majorHAnsi" w:hAnsiTheme="majorHAnsi" w:cstheme="majorHAnsi"/>
              </w:rPr>
              <w:t>Use</w:t>
            </w:r>
            <w:r w:rsidRPr="001A7F4D" w:rsidR="00293797">
              <w:rPr>
                <w:rFonts w:asciiTheme="majorHAnsi" w:hAnsiTheme="majorHAnsi" w:cstheme="majorHAnsi"/>
              </w:rPr>
              <w:t xml:space="preserve"> </w:t>
            </w:r>
            <w:r w:rsidRPr="001A7F4D" w:rsidR="00293797">
              <w:rPr>
                <w:rFonts w:asciiTheme="majorHAnsi" w:hAnsiTheme="majorHAnsi" w:cstheme="majorHAnsi"/>
                <w:lang w:eastAsia="en-GB"/>
              </w:rPr>
              <w:t xml:space="preserve">inverted commas for direct speech – not split. </w:t>
            </w:r>
            <w:r w:rsidRPr="001A7F4D" w:rsidR="001A7F4D">
              <w:rPr>
                <w:rFonts w:asciiTheme="majorHAnsi" w:hAnsiTheme="majorHAnsi" w:cstheme="majorHAnsi"/>
                <w:highlight w:val="yellow"/>
              </w:rPr>
              <w:t>add examples</w:t>
            </w:r>
            <w:r w:rsidRPr="001A7F4D" w:rsidR="001A7F4D">
              <w:rPr>
                <w:rFonts w:asciiTheme="majorHAnsi" w:hAnsiTheme="majorHAnsi" w:cstheme="majorHAnsi"/>
              </w:rPr>
              <w:t xml:space="preserve"> – Little Red</w:t>
            </w:r>
          </w:p>
          <w:p w:rsidRPr="001A7F4D" w:rsidR="00293797" w:rsidP="00293797" w:rsidRDefault="00293797" w14:paraId="2F03AA82" w14:textId="7583731B">
            <w:pPr>
              <w:rPr>
                <w:rFonts w:asciiTheme="majorHAnsi" w:hAnsiTheme="majorHAnsi" w:cstheme="majorHAnsi"/>
                <w:lang w:eastAsia="en-GB"/>
              </w:rPr>
            </w:pPr>
          </w:p>
          <w:p w:rsidRPr="001A7F4D" w:rsidR="008D39C5" w:rsidP="00293797" w:rsidRDefault="008D39C5" w14:paraId="47953AB9" w14:textId="77777777">
            <w:pPr>
              <w:rPr>
                <w:rFonts w:asciiTheme="majorHAnsi" w:hAnsiTheme="majorHAnsi" w:cstheme="majorHAnsi"/>
                <w:lang w:eastAsia="en-GB"/>
              </w:rPr>
            </w:pPr>
          </w:p>
          <w:p w:rsidRPr="001A7F4D" w:rsidR="008D39C5" w:rsidP="008D39C5" w:rsidRDefault="008D39C5" w14:paraId="6821943B" w14:textId="77777777">
            <w:pPr>
              <w:rPr>
                <w:rFonts w:asciiTheme="majorHAnsi" w:hAnsiTheme="majorHAnsi" w:cstheme="majorHAnsi"/>
              </w:rPr>
            </w:pPr>
            <w:r w:rsidRPr="001A7F4D">
              <w:rPr>
                <w:rFonts w:asciiTheme="majorHAnsi" w:hAnsiTheme="majorHAnsi" w:cstheme="majorHAnsi"/>
              </w:rPr>
              <w:t>• Verb and tense</w:t>
            </w:r>
          </w:p>
          <w:p w:rsidRPr="001A7F4D" w:rsidR="008D39C5" w:rsidP="00293797" w:rsidRDefault="008D39C5" w14:paraId="24EB0B69" w14:textId="77777777">
            <w:pPr>
              <w:rPr>
                <w:rFonts w:asciiTheme="majorHAnsi" w:hAnsiTheme="majorHAnsi" w:cstheme="majorHAnsi"/>
                <w:lang w:eastAsia="en-GB"/>
              </w:rPr>
            </w:pPr>
          </w:p>
          <w:p w:rsidRPr="00727227" w:rsidR="005D1BD1" w:rsidP="005D1BD1" w:rsidRDefault="005D1BD1" w14:paraId="201D124E" w14:textId="38BC656A">
            <w:pPr>
              <w:pStyle w:val="NormalWeb"/>
              <w:numPr>
                <w:ilvl w:val="0"/>
                <w:numId w:val="7"/>
              </w:numPr>
              <w:ind w:left="315"/>
              <w:rPr>
                <w:rFonts w:asciiTheme="majorHAnsi" w:hAnsiTheme="majorHAnsi" w:cstheme="majorHAnsi"/>
                <w:sz w:val="20"/>
                <w:szCs w:val="20"/>
              </w:rPr>
            </w:pPr>
            <w:r w:rsidRPr="001A7F4D">
              <w:rPr>
                <w:rFonts w:asciiTheme="majorHAnsi" w:hAnsiTheme="majorHAnsi" w:cstheme="majorHAnsi"/>
                <w:sz w:val="22"/>
                <w:szCs w:val="22"/>
              </w:rPr>
              <w:t>Secure the use of conjunctions, adverbs and prepositions to express time, place</w:t>
            </w: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 xml:space="preserve"> and cause</w:t>
            </w:r>
          </w:p>
          <w:p w:rsidRPr="00727227" w:rsidR="00293797" w:rsidP="00293797" w:rsidRDefault="00293797" w14:paraId="363EFF51" w14:textId="77777777">
            <w:pPr>
              <w:rPr>
                <w:rFonts w:asciiTheme="majorHAnsi" w:hAnsiTheme="majorHAnsi" w:cstheme="majorHAnsi"/>
              </w:rPr>
            </w:pPr>
          </w:p>
          <w:p w:rsidRPr="00727227" w:rsidR="00293797" w:rsidP="00293797" w:rsidRDefault="00293797" w14:paraId="29D587B1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tcMar/>
          </w:tcPr>
          <w:p w:rsidRPr="00F773DA" w:rsidR="00293797" w:rsidP="00293797" w:rsidRDefault="009E0548" w14:paraId="7FC34CCA" w14:textId="7FD386BE">
            <w:pPr>
              <w:rPr>
                <w:rFonts w:asciiTheme="majorHAnsi" w:hAnsiTheme="majorHAnsi" w:cstheme="majorHAnsi"/>
              </w:rPr>
            </w:pPr>
            <w:r w:rsidRPr="00F773DA">
              <w:rPr>
                <w:rFonts w:asciiTheme="majorHAnsi" w:hAnsiTheme="majorHAnsi" w:cstheme="majorHAnsi"/>
              </w:rPr>
              <w:lastRenderedPageBreak/>
              <w:t xml:space="preserve">• </w:t>
            </w:r>
            <w:r w:rsidRPr="00F773DA" w:rsidR="00293797">
              <w:rPr>
                <w:rFonts w:asciiTheme="majorHAnsi" w:hAnsiTheme="majorHAnsi" w:cstheme="majorHAnsi"/>
              </w:rPr>
              <w:t>Using fronted adverbials using commas after fronted adverbials</w:t>
            </w:r>
          </w:p>
          <w:p w:rsidRPr="00F773DA" w:rsidR="00293797" w:rsidP="00293797" w:rsidRDefault="00293797" w14:paraId="0265EA22" w14:textId="77777777">
            <w:pPr>
              <w:rPr>
                <w:rFonts w:asciiTheme="majorHAnsi" w:hAnsiTheme="majorHAnsi" w:cstheme="majorHAnsi"/>
              </w:rPr>
            </w:pPr>
          </w:p>
          <w:p w:rsidRPr="00F773DA" w:rsidR="00293797" w:rsidP="00293797" w:rsidRDefault="009E0548" w14:paraId="1AD3BA80" w14:textId="2291A8A5">
            <w:pPr>
              <w:rPr>
                <w:rFonts w:asciiTheme="majorHAnsi" w:hAnsiTheme="majorHAnsi" w:cstheme="majorHAnsi"/>
                <w:lang w:eastAsia="en-GB"/>
              </w:rPr>
            </w:pPr>
            <w:r w:rsidRPr="00F773DA">
              <w:rPr>
                <w:rFonts w:asciiTheme="majorHAnsi" w:hAnsiTheme="majorHAnsi" w:cstheme="majorHAnsi"/>
              </w:rPr>
              <w:t xml:space="preserve">• </w:t>
            </w:r>
            <w:r w:rsidRPr="00F773DA" w:rsidR="00293797">
              <w:rPr>
                <w:rFonts w:asciiTheme="majorHAnsi" w:hAnsiTheme="majorHAnsi" w:cstheme="majorHAnsi"/>
                <w:lang w:eastAsia="en-GB"/>
              </w:rPr>
              <w:t>use headings and subheadings to organise paragraphs.</w:t>
            </w:r>
          </w:p>
          <w:p w:rsidRPr="00F773DA" w:rsidR="00293797" w:rsidP="00293797" w:rsidRDefault="00293797" w14:paraId="47A6710E" w14:textId="77777777">
            <w:pPr>
              <w:rPr>
                <w:rFonts w:asciiTheme="majorHAnsi" w:hAnsiTheme="majorHAnsi" w:cstheme="majorHAnsi"/>
                <w:lang w:eastAsia="en-GB"/>
              </w:rPr>
            </w:pPr>
          </w:p>
          <w:p w:rsidRPr="00F773DA" w:rsidR="00293797" w:rsidP="00293797" w:rsidRDefault="009E0548" w14:paraId="574C0B8A" w14:textId="1050219C">
            <w:pPr>
              <w:rPr>
                <w:rFonts w:asciiTheme="majorHAnsi" w:hAnsiTheme="majorHAnsi" w:cstheme="majorHAnsi"/>
                <w:lang w:eastAsia="en-GB"/>
              </w:rPr>
            </w:pPr>
            <w:r w:rsidRPr="00F773DA">
              <w:rPr>
                <w:rFonts w:asciiTheme="majorHAnsi" w:hAnsiTheme="majorHAnsi" w:cstheme="majorHAnsi"/>
              </w:rPr>
              <w:t xml:space="preserve">• </w:t>
            </w:r>
            <w:r w:rsidRPr="00F773DA" w:rsidR="00293797">
              <w:rPr>
                <w:rFonts w:asciiTheme="majorHAnsi" w:hAnsiTheme="majorHAnsi" w:cstheme="majorHAnsi"/>
                <w:lang w:eastAsia="en-GB"/>
              </w:rPr>
              <w:t xml:space="preserve">Using inverted commas for direct speech – not split. </w:t>
            </w:r>
          </w:p>
          <w:p w:rsidRPr="00F773DA" w:rsidR="00293797" w:rsidP="00293797" w:rsidRDefault="00293797" w14:paraId="1B6384BA" w14:textId="77777777">
            <w:pPr>
              <w:rPr>
                <w:rFonts w:asciiTheme="majorHAnsi" w:hAnsiTheme="majorHAnsi" w:cstheme="majorHAnsi"/>
                <w:lang w:eastAsia="en-GB"/>
              </w:rPr>
            </w:pPr>
          </w:p>
          <w:p w:rsidRPr="00F773DA" w:rsidR="00293797" w:rsidP="00293797" w:rsidRDefault="009E0548" w14:paraId="53E79402" w14:textId="67A37987">
            <w:pPr>
              <w:rPr>
                <w:rFonts w:asciiTheme="majorHAnsi" w:hAnsiTheme="majorHAnsi" w:cstheme="majorHAnsi"/>
              </w:rPr>
            </w:pPr>
            <w:r w:rsidRPr="00F773DA">
              <w:rPr>
                <w:rFonts w:asciiTheme="majorHAnsi" w:hAnsiTheme="majorHAnsi" w:cstheme="majorHAnsi"/>
              </w:rPr>
              <w:t xml:space="preserve"> •</w:t>
            </w:r>
            <w:r w:rsidRPr="00F773DA" w:rsidR="00293797">
              <w:rPr>
                <w:rFonts w:asciiTheme="majorHAnsi" w:hAnsiTheme="majorHAnsi" w:cstheme="majorHAnsi"/>
              </w:rPr>
              <w:t>Using the present perfect form of verbs in contrast to the past tense</w:t>
            </w:r>
          </w:p>
          <w:p w:rsidRPr="00727227" w:rsidR="00293797" w:rsidP="00293797" w:rsidRDefault="00293797" w14:paraId="7625F2A8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20" w:type="dxa"/>
            <w:tcMar/>
          </w:tcPr>
          <w:p w:rsidRPr="00375BB9" w:rsidR="00293797" w:rsidP="00293797" w:rsidRDefault="00293797" w14:paraId="28DB0062" w14:textId="77777777">
            <w:pPr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375BB9">
              <w:rPr>
                <w:rFonts w:asciiTheme="majorHAnsi" w:hAnsiTheme="majorHAnsi" w:cstheme="majorHAnsi"/>
                <w:b/>
                <w:bCs/>
                <w:u w:val="single"/>
              </w:rPr>
              <w:lastRenderedPageBreak/>
              <w:t>Review and revise Y3 content.</w:t>
            </w:r>
          </w:p>
        </w:tc>
      </w:tr>
      <w:tr w:rsidR="550AF3BF" w:rsidTr="1D498C15" w14:paraId="64E12185" w14:textId="77777777">
        <w:trPr>
          <w:trHeight w:val="300"/>
        </w:trPr>
        <w:tc>
          <w:tcPr>
            <w:tcW w:w="1555" w:type="dxa"/>
            <w:shd w:val="clear" w:color="auto" w:fill="2E74B5" w:themeFill="accent1" w:themeFillShade="BF"/>
            <w:tcMar/>
          </w:tcPr>
          <w:p w:rsidR="34E849AB" w:rsidP="550AF3BF" w:rsidRDefault="34E849AB" w14:paraId="683095CE" w14:textId="58062BD9">
            <w:pPr>
              <w:rPr>
                <w:rFonts w:asciiTheme="majorHAnsi" w:hAnsiTheme="majorHAnsi" w:cstheme="majorBidi"/>
                <w:b/>
                <w:bCs/>
                <w:color w:val="FFFFFF" w:themeColor="background1"/>
              </w:rPr>
            </w:pPr>
            <w:r w:rsidRPr="550AF3BF">
              <w:rPr>
                <w:rFonts w:asciiTheme="majorHAnsi" w:hAnsiTheme="majorHAnsi" w:cstheme="majorBidi"/>
                <w:b/>
                <w:bCs/>
                <w:color w:val="FFFFFF" w:themeColor="background1"/>
              </w:rPr>
              <w:t>Composition</w:t>
            </w:r>
          </w:p>
        </w:tc>
        <w:tc>
          <w:tcPr>
            <w:tcW w:w="2409" w:type="dxa"/>
            <w:tcMar/>
          </w:tcPr>
          <w:p w:rsidR="550AF3BF" w:rsidP="550AF3BF" w:rsidRDefault="550AF3BF" w14:paraId="4B104D56" w14:textId="641025C5"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After discussion with the teacher, the pupil can write for different purposes with the features of writing mainly appropriate to the selected task </w:t>
            </w:r>
          </w:p>
          <w:p w:rsidR="550AF3BF" w:rsidP="550AF3BF" w:rsidRDefault="550AF3BF" w14:paraId="62ABD458" w14:textId="1D05FB8A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40B8F26B" w14:textId="0236D12C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describe characters</w:t>
            </w:r>
          </w:p>
          <w:p w:rsidR="550AF3BF" w:rsidP="550AF3BF" w:rsidRDefault="550AF3BF" w14:paraId="7D2D0C63" w14:textId="3ECD1FC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Write a detailed character description by using expanded noun phrases to give precise detail</w:t>
            </w:r>
          </w:p>
          <w:p w:rsidR="550AF3BF" w:rsidP="550AF3BF" w:rsidRDefault="550AF3BF" w14:paraId="30C60E99" w14:textId="56E79D5E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1CF3047B" w14:textId="0ABCB5CE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 and entertain</w:t>
            </w:r>
          </w:p>
          <w:p w:rsidR="550AF3BF" w:rsidP="550AF3BF" w:rsidRDefault="550AF3BF" w14:paraId="42A1845C" w14:textId="5E2129F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To write a story in the third person organised into </w:t>
            </w:r>
            <w:r w:rsidRPr="550AF3BF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>at least three</w:t>
            </w: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paragraphs (</w:t>
            </w:r>
            <w:r w:rsidRPr="550AF3BF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>opening, problem, solution),</w:t>
            </w: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ensuring that the sequence is clear.</w:t>
            </w:r>
          </w:p>
          <w:p w:rsidR="550AF3BF" w:rsidP="550AF3BF" w:rsidRDefault="550AF3BF" w14:paraId="4EB6A802" w14:textId="6C14200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Revise how the sequence of the story is expressed through conjunctions, adverbs and prepositional phrases.</w:t>
            </w:r>
          </w:p>
          <w:p w:rsidR="550AF3BF" w:rsidP="550AF3BF" w:rsidRDefault="550AF3BF" w14:paraId="3713812F" w14:textId="4F29C429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6A7F8A8B" w14:textId="146CC86D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recount</w:t>
            </w:r>
          </w:p>
          <w:p w:rsidR="550AF3BF" w:rsidP="550AF3BF" w:rsidRDefault="550AF3BF" w14:paraId="796DF911" w14:textId="097F43CE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Write a recount of an event (</w:t>
            </w:r>
            <w:r w:rsidRPr="550AF3BF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>using at least 3 paragraphs – orientation, main body and reflective summary)</w:t>
            </w: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in chronological order, using adverbials of time (</w:t>
            </w:r>
            <w:r w:rsidRPr="550AF3BF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>once we arrived</w:t>
            </w: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), manner (</w:t>
            </w:r>
            <w:r w:rsidRPr="550AF3BF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 xml:space="preserve">eagerly, excitedly) and prepositional phrases. </w:t>
            </w:r>
          </w:p>
          <w:p w:rsidR="550AF3BF" w:rsidP="550AF3BF" w:rsidRDefault="550AF3BF" w14:paraId="78739F57" w14:textId="4498CF1F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4D9B156A" w14:textId="3801CC6C">
            <w:r w:rsidRPr="550AF3BF">
              <w:rPr>
                <w:rFonts w:ascii="Calibri Light" w:hAnsi="Calibri Light" w:eastAsia="Calibri Light" w:cs="Calibri Light"/>
              </w:rPr>
              <w:t xml:space="preserve"> </w:t>
            </w:r>
          </w:p>
        </w:tc>
        <w:tc>
          <w:tcPr>
            <w:tcW w:w="2268" w:type="dxa"/>
            <w:tcMar/>
          </w:tcPr>
          <w:p w:rsidR="550AF3BF" w:rsidP="550AF3BF" w:rsidRDefault="550AF3BF" w14:paraId="45E3C5E1" w14:textId="34E3847F"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After discussion with the teacher, the pupil can write for different purposes with the features of writing mainly appropriate to the selected task </w:t>
            </w:r>
          </w:p>
          <w:p w:rsidR="550AF3BF" w:rsidP="550AF3BF" w:rsidRDefault="550AF3BF" w14:paraId="530776E3" w14:textId="2B0042DD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4410634E" w14:textId="1C4899A8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describe a setting</w:t>
            </w:r>
          </w:p>
          <w:p w:rsidR="550AF3BF" w:rsidP="550AF3BF" w:rsidRDefault="550AF3BF" w14:paraId="3419E939" w14:textId="5FA7318E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Write a detailed setting description by using expanded noun phrases to give precise detail and expressing place and cause using conjunctions, </w:t>
            </w: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adverbs and prepositions.</w:t>
            </w:r>
          </w:p>
          <w:p w:rsidR="550AF3BF" w:rsidP="550AF3BF" w:rsidRDefault="550AF3BF" w14:paraId="0A90E4A8" w14:textId="79EA2319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700B626A" w14:textId="2F929562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recount</w:t>
            </w:r>
          </w:p>
          <w:p w:rsidR="550AF3BF" w:rsidP="550AF3BF" w:rsidRDefault="550AF3BF" w14:paraId="0E7B67E5" w14:textId="1FC5E11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Write a recount of an event in chronological order, expressing time, place and cause using conjunctions, adverbs and prepositions.</w:t>
            </w:r>
          </w:p>
          <w:p w:rsidR="550AF3BF" w:rsidP="550AF3BF" w:rsidRDefault="550AF3BF" w14:paraId="75CF9868" w14:textId="3F70BDB2">
            <w:pPr>
              <w:ind w:left="360"/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</w:p>
          <w:p w:rsidR="550AF3BF" w:rsidP="550AF3BF" w:rsidRDefault="550AF3BF" w14:paraId="2C314EE9" w14:textId="0BBFDB9B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 and entertain</w:t>
            </w:r>
          </w:p>
          <w:p w:rsidR="550AF3BF" w:rsidP="550AF3BF" w:rsidRDefault="550AF3BF" w14:paraId="5B641F52" w14:textId="6E27E88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in the third person organised into paragraphs, ensuring that the sequence is clear.</w:t>
            </w:r>
          </w:p>
          <w:p w:rsidR="550AF3BF" w:rsidP="550AF3BF" w:rsidRDefault="550AF3BF" w14:paraId="43729648" w14:textId="09FB0DF2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Revise how the sequence of the story is expressed through conjunctions, adverbs and prepositional phrases.</w:t>
            </w:r>
          </w:p>
          <w:p w:rsidR="550AF3BF" w:rsidP="550AF3BF" w:rsidRDefault="550AF3BF" w14:paraId="45330514" w14:textId="53E1E638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790F5561" w14:textId="42C554C5">
            <w:r w:rsidRPr="550AF3BF">
              <w:rPr>
                <w:rFonts w:ascii="Calibri Light" w:hAnsi="Calibri Light" w:eastAsia="Calibri Light" w:cs="Calibri Light"/>
              </w:rPr>
              <w:t xml:space="preserve"> </w:t>
            </w:r>
          </w:p>
        </w:tc>
        <w:tc>
          <w:tcPr>
            <w:tcW w:w="2268" w:type="dxa"/>
            <w:tcMar/>
          </w:tcPr>
          <w:p w:rsidR="550AF3BF" w:rsidP="550AF3BF" w:rsidRDefault="550AF3BF" w14:paraId="289E5D30" w14:textId="3BC46B95"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After discussion with the teacher, the pupil can write for different purposes with the features of writing mainly appropriate to the selected task </w:t>
            </w:r>
          </w:p>
          <w:p w:rsidR="550AF3BF" w:rsidP="550AF3BF" w:rsidRDefault="550AF3BF" w14:paraId="57724D8A" w14:textId="092B1BDD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2C553BBA" w14:textId="422EFB66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recount</w:t>
            </w:r>
          </w:p>
          <w:p w:rsidR="550AF3BF" w:rsidP="550AF3BF" w:rsidRDefault="550AF3BF" w14:paraId="6D0538AE" w14:textId="40752FFF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Write a recount of an event in chronological order, expressing time, place and cause using conjunctions, adverbs and prepositions.</w:t>
            </w:r>
          </w:p>
          <w:p w:rsidR="550AF3BF" w:rsidP="550AF3BF" w:rsidRDefault="550AF3BF" w14:paraId="4D4C29AC" w14:textId="3BBBCFCF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:rsidR="550AF3BF" w:rsidP="550AF3BF" w:rsidRDefault="550AF3BF" w14:paraId="6127A0AB" w14:textId="13331612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To </w:t>
            </w:r>
            <w:r w:rsidR="00C256E7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describe a </w:t>
            </w:r>
            <w:r w:rsidR="006301BE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setting</w:t>
            </w:r>
          </w:p>
          <w:p w:rsidR="006301BE" w:rsidP="006301BE" w:rsidRDefault="006301BE" w14:paraId="514A22A6" w14:textId="7777777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Write a detailed setting description by using expanded noun phrases to give precise detail and expressing place and cause using conjunctions, adverbs and prepositions.</w:t>
            </w:r>
          </w:p>
          <w:p w:rsidR="00B97A5F" w:rsidP="00D644C4" w:rsidRDefault="00B97A5F" w14:paraId="5E8BDEAF" w14:textId="77777777"/>
          <w:p w:rsidR="0012223F" w:rsidP="00D644C4" w:rsidRDefault="0012223F" w14:paraId="73198F2B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 instruct </w:t>
            </w:r>
          </w:p>
          <w:p w:rsidR="00437B78" w:rsidP="00437B78" w:rsidRDefault="00437B78" w14:paraId="6353C316" w14:textId="77777777">
            <w:r w:rsidRPr="00C6363F">
              <w:rPr>
                <w:b/>
                <w:bCs/>
              </w:rPr>
              <w:t>Instruction</w:t>
            </w:r>
            <w:r>
              <w:t>:</w:t>
            </w:r>
          </w:p>
          <w:p w:rsidR="00A45E0C" w:rsidP="00437B78" w:rsidRDefault="00A45E0C" w14:paraId="15290E5C" w14:textId="19742AF5">
            <w:r>
              <w:t xml:space="preserve">- </w:t>
            </w:r>
            <w:r w:rsidR="00DC3EF3">
              <w:t>Write a simple introduction to explain what the instructions are for:</w:t>
            </w:r>
          </w:p>
          <w:p w:rsidR="00437B78" w:rsidP="00437B78" w:rsidRDefault="00437B78" w14:paraId="1F7000F4" w14:textId="77777777">
            <w:r>
              <w:t>-Write a title.</w:t>
            </w:r>
          </w:p>
          <w:p w:rsidR="00DC3EF3" w:rsidP="00437B78" w:rsidRDefault="004D0D3B" w14:paraId="4BF12252" w14:textId="4F359B98">
            <w:r>
              <w:t>-Number and/or bullet point instructions.</w:t>
            </w:r>
          </w:p>
          <w:p w:rsidR="00437B78" w:rsidP="00437B78" w:rsidRDefault="00437B78" w14:paraId="26E161F1" w14:textId="77777777">
            <w:r>
              <w:t xml:space="preserve">-Write a section headed </w:t>
            </w:r>
            <w:r w:rsidRPr="00C6363F">
              <w:rPr>
                <w:i/>
                <w:iCs/>
              </w:rPr>
              <w:t>‘You will need.’</w:t>
            </w:r>
          </w:p>
          <w:p w:rsidR="00437B78" w:rsidP="00437B78" w:rsidRDefault="00437B78" w14:paraId="4329B0E3" w14:textId="54FB1404">
            <w:r>
              <w:t xml:space="preserve">-Use key </w:t>
            </w:r>
            <w:r w:rsidR="00EA2A26">
              <w:t>w</w:t>
            </w:r>
            <w:r>
              <w:t>ords/imperative verbs.</w:t>
            </w:r>
          </w:p>
          <w:p w:rsidRPr="0012223F" w:rsidR="00B77CF3" w:rsidP="00D644C4" w:rsidRDefault="00B77CF3" w14:paraId="27AE9E52" w14:textId="6926A659">
            <w:pPr>
              <w:rPr>
                <w:b/>
                <w:bCs/>
              </w:rPr>
            </w:pPr>
          </w:p>
        </w:tc>
        <w:tc>
          <w:tcPr>
            <w:tcW w:w="2410" w:type="dxa"/>
            <w:tcMar/>
          </w:tcPr>
          <w:p w:rsidR="550AF3BF" w:rsidP="550AF3BF" w:rsidRDefault="550AF3BF" w14:paraId="3F1A52D8" w14:textId="63DAAD11"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After discussion with the teacher, the pupil can write for different purposes with the features of writing mainly appropriate to the selected task </w:t>
            </w:r>
          </w:p>
          <w:p w:rsidR="550AF3BF" w:rsidP="550AF3BF" w:rsidRDefault="550AF3BF" w14:paraId="0046A580" w14:textId="54FF71AE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6908A158" w14:textId="4B35DDB9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 and entertain</w:t>
            </w:r>
          </w:p>
          <w:p w:rsidR="550AF3BF" w:rsidP="550AF3BF" w:rsidRDefault="550AF3BF" w14:paraId="0C183DD1" w14:textId="3886EA16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in the third person organised into paragraphs, ensuring that the sequence is clear.</w:t>
            </w:r>
          </w:p>
          <w:p w:rsidR="550AF3BF" w:rsidP="550AF3BF" w:rsidRDefault="550AF3BF" w14:paraId="115FE6D1" w14:textId="4214920A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Revise how the sequence of the story is expressed through </w:t>
            </w: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conjunctions, adverbs and prepositional phrases.</w:t>
            </w:r>
          </w:p>
          <w:p w:rsidR="550AF3BF" w:rsidP="550AF3BF" w:rsidRDefault="550AF3BF" w14:paraId="1FEA98F0" w14:textId="521BB5BC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Some basic dialogue included</w:t>
            </w:r>
          </w:p>
          <w:p w:rsidR="550AF3BF" w:rsidP="550AF3BF" w:rsidRDefault="550AF3BF" w14:paraId="1E852084" w14:textId="29799ADC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Use words and phrases to capture the readers’ interest and imagination and select verbs carefully to describe actions, thoughts and feelings</w:t>
            </w:r>
          </w:p>
          <w:p w:rsidR="550AF3BF" w:rsidP="550AF3BF" w:rsidRDefault="550AF3BF" w14:paraId="6BA949AA" w14:textId="61155CBF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3FB6CC27" w14:textId="5AAC3C38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describe</w:t>
            </w:r>
          </w:p>
          <w:p w:rsidR="550AF3BF" w:rsidP="550AF3BF" w:rsidRDefault="550AF3BF" w14:paraId="7A5412A0" w14:textId="5C7D546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Write a detailed description by using expanded noun phrases to give precise detail and expressing place and cause using conjunctions, adverbs and prepositions.</w:t>
            </w:r>
          </w:p>
          <w:p w:rsidR="550AF3BF" w:rsidP="550AF3BF" w:rsidRDefault="550AF3BF" w14:paraId="6DE66DF2" w14:textId="3EE3BD22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2FA66770" w14:textId="0764579D">
            <w:r w:rsidRPr="550AF3BF">
              <w:rPr>
                <w:rFonts w:ascii="Calibri Light" w:hAnsi="Calibri Light" w:eastAsia="Calibri Light" w:cs="Calibri Light"/>
              </w:rPr>
              <w:t xml:space="preserve"> </w:t>
            </w:r>
          </w:p>
        </w:tc>
        <w:tc>
          <w:tcPr>
            <w:tcW w:w="2126" w:type="dxa"/>
            <w:tcMar/>
          </w:tcPr>
          <w:p w:rsidR="550AF3BF" w:rsidP="550AF3BF" w:rsidRDefault="550AF3BF" w14:paraId="3192882E" w14:textId="3F388D71"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After discussion with the teacher, the pupil can write for different purposes with the features of writing mainly appropriate to the selected task </w:t>
            </w:r>
          </w:p>
          <w:p w:rsidR="550AF3BF" w:rsidP="550AF3BF" w:rsidRDefault="550AF3BF" w14:paraId="6136EACF" w14:textId="2B3B841B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2DD560BF" w14:textId="0DEFA245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inform</w:t>
            </w:r>
          </w:p>
          <w:p w:rsidR="550AF3BF" w:rsidP="550AF3BF" w:rsidRDefault="550AF3BF" w14:paraId="12A11870" w14:textId="62207D22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Write a formal information piece with a specific audience and specific form. </w:t>
            </w:r>
          </w:p>
          <w:p w:rsidR="550AF3BF" w:rsidP="550AF3BF" w:rsidRDefault="550AF3BF" w14:paraId="339B6998" w14:textId="76E03964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Use precise technical vocabulary. </w:t>
            </w:r>
          </w:p>
          <w:p w:rsidR="550AF3BF" w:rsidP="550AF3BF" w:rsidRDefault="550AF3BF" w14:paraId="363C6786" w14:textId="04496866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Organise information into paragraphs around a theme.</w:t>
            </w:r>
          </w:p>
          <w:p w:rsidR="550AF3BF" w:rsidP="550AF3BF" w:rsidRDefault="550AF3BF" w14:paraId="70A3B043" w14:textId="2E8CAAA0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Use heading and sub-headings to aid presentation</w:t>
            </w:r>
          </w:p>
          <w:p w:rsidR="550AF3BF" w:rsidP="550AF3BF" w:rsidRDefault="550AF3BF" w14:paraId="0490F636" w14:textId="01C97ECD">
            <w:pPr>
              <w:ind w:left="360"/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</w:p>
          <w:p w:rsidR="550AF3BF" w:rsidP="550AF3BF" w:rsidRDefault="550AF3BF" w14:paraId="1EDED871" w14:textId="3DBD6774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To narrate and </w:t>
            </w:r>
          </w:p>
          <w:p w:rsidR="550AF3BF" w:rsidP="550AF3BF" w:rsidRDefault="550AF3BF" w14:paraId="60A5218B" w14:textId="6FE4EE4E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entertain</w:t>
            </w:r>
          </w:p>
          <w:p w:rsidR="550AF3BF" w:rsidP="550AF3BF" w:rsidRDefault="550AF3BF" w14:paraId="48ABE737" w14:textId="09357330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in the third person organised into paragraphs, ensuring that the sequence is clear.</w:t>
            </w:r>
          </w:p>
          <w:p w:rsidR="550AF3BF" w:rsidP="550AF3BF" w:rsidRDefault="550AF3BF" w14:paraId="3C66D761" w14:textId="41518908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Revise how the sequence of the story is expressed through conjunctions, adverbs and prepositional phrases.</w:t>
            </w:r>
          </w:p>
          <w:p w:rsidR="550AF3BF" w:rsidP="550AF3BF" w:rsidRDefault="550AF3BF" w14:paraId="15F2274B" w14:textId="38BDC580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Dialogue included for characterisation</w:t>
            </w:r>
          </w:p>
          <w:p w:rsidR="550AF3BF" w:rsidP="550AF3BF" w:rsidRDefault="550AF3BF" w14:paraId="29B41441" w14:textId="14F41BAF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Use words and phrases to capture the readers’ interest and imagination and select verbs carefully to describe actions, thoughts and feelings</w:t>
            </w:r>
          </w:p>
          <w:p w:rsidR="550AF3BF" w:rsidP="550AF3BF" w:rsidRDefault="550AF3BF" w14:paraId="510832B4" w14:textId="0C7B57C0">
            <w:pPr>
              <w:ind w:left="360"/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2120" w:type="dxa"/>
            <w:tcMar/>
          </w:tcPr>
          <w:p w:rsidR="550AF3BF" w:rsidP="550AF3BF" w:rsidRDefault="550AF3BF" w14:paraId="41A08B52" w14:textId="0576700A"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After discussion with the teacher, the pupil can write for different purposes with the features of writing mainly appropriate to the selected task </w:t>
            </w:r>
          </w:p>
          <w:p w:rsidR="550AF3BF" w:rsidP="550AF3BF" w:rsidRDefault="550AF3BF" w14:paraId="0B8C41DB" w14:textId="0207CAAB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71742F43" w14:textId="4572C0B3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 and entertain</w:t>
            </w:r>
          </w:p>
          <w:p w:rsidR="550AF3BF" w:rsidP="550AF3BF" w:rsidRDefault="550AF3BF" w14:paraId="0529DE83" w14:textId="03E4BFA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in the third person organised into paragraphs, ensuring that the sequence is clear.</w:t>
            </w:r>
          </w:p>
          <w:p w:rsidR="550AF3BF" w:rsidP="550AF3BF" w:rsidRDefault="550AF3BF" w14:paraId="6B32206F" w14:textId="7FE7884F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Revise how the sequence of the story is expressed through conjunctions, adverbs and prepositional phrases.</w:t>
            </w:r>
          </w:p>
          <w:p w:rsidR="550AF3BF" w:rsidP="550AF3BF" w:rsidRDefault="550AF3BF" w14:paraId="184806F1" w14:textId="46737F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Dialogue included for characterisation</w:t>
            </w:r>
          </w:p>
          <w:p w:rsidR="550AF3BF" w:rsidP="550AF3BF" w:rsidRDefault="550AF3BF" w14:paraId="54CA032D" w14:textId="2D7A5248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Use words and phrases to capture the readers’ interest and imagination and select verbs carefully to describe actions, thoughts and feelings</w:t>
            </w:r>
          </w:p>
          <w:p w:rsidR="550AF3BF" w:rsidP="550AF3BF" w:rsidRDefault="550AF3BF" w14:paraId="0A7A9330" w14:textId="65C3440F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7BD8206B" w14:textId="0EE7A8D7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7047C408" w14:textId="537972FB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0AF3BF" w:rsidP="550AF3BF" w:rsidRDefault="550AF3BF" w14:paraId="7B45FEAB" w14:textId="657DEF06">
            <w:r w:rsidRPr="550AF3BF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inform - history</w:t>
            </w:r>
          </w:p>
          <w:p w:rsidR="550AF3BF" w:rsidP="550AF3BF" w:rsidRDefault="550AF3BF" w14:paraId="01E45013" w14:textId="0456C901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Write a formal information piece with a specific audience and specific form.</w:t>
            </w:r>
          </w:p>
          <w:p w:rsidR="550AF3BF" w:rsidP="550AF3BF" w:rsidRDefault="550AF3BF" w14:paraId="249ED773" w14:textId="00272B7F">
            <w:pPr>
              <w:pStyle w:val="ListParagraph"/>
              <w:numPr>
                <w:ilvl w:val="0"/>
                <w:numId w:val="8"/>
              </w:numPr>
              <w:spacing w:line="257" w:lineRule="auto"/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Use precise technical vocabulary.  </w:t>
            </w:r>
          </w:p>
          <w:p w:rsidR="550AF3BF" w:rsidP="550AF3BF" w:rsidRDefault="550AF3BF" w14:paraId="647BE70B" w14:textId="63323502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Organise information into paragraphs around a theme. </w:t>
            </w:r>
          </w:p>
          <w:p w:rsidR="550AF3BF" w:rsidP="550AF3BF" w:rsidRDefault="550AF3BF" w14:paraId="2B61D659" w14:textId="25B2D460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0AF3BF">
              <w:rPr>
                <w:rFonts w:ascii="Calibri Light" w:hAnsi="Calibri Light" w:eastAsia="Calibri Light" w:cs="Calibri Light"/>
                <w:sz w:val="20"/>
                <w:szCs w:val="20"/>
              </w:rPr>
              <w:t>Use heading and sub-headings to aid presentation</w:t>
            </w:r>
          </w:p>
          <w:p w:rsidR="550AF3BF" w:rsidP="550AF3BF" w:rsidRDefault="550AF3BF" w14:paraId="60C6F0C6" w14:textId="6382B819">
            <w:pPr>
              <w:rPr>
                <w:rFonts w:ascii="Calibri Light" w:hAnsi="Calibri Light" w:eastAsia="Calibri Light" w:cs="Calibri Light"/>
              </w:rPr>
            </w:pPr>
          </w:p>
        </w:tc>
      </w:tr>
      <w:tr w:rsidRPr="00727227" w:rsidR="007C0822" w:rsidTr="1D498C15" w14:paraId="00848FD8" w14:textId="77777777">
        <w:tc>
          <w:tcPr>
            <w:tcW w:w="1555" w:type="dxa"/>
            <w:shd w:val="clear" w:color="auto" w:fill="2E74B5" w:themeFill="accent1" w:themeFillShade="BF"/>
            <w:tcMar/>
          </w:tcPr>
          <w:p w:rsidRPr="00727227" w:rsidR="007C0822" w:rsidP="007C0822" w:rsidRDefault="007C0822" w14:paraId="49E6AE12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727227">
              <w:rPr>
                <w:rFonts w:asciiTheme="majorHAnsi" w:hAnsiTheme="majorHAnsi" w:cstheme="majorHAnsi"/>
                <w:b/>
                <w:color w:val="FFFFFF" w:themeColor="background1"/>
              </w:rPr>
              <w:lastRenderedPageBreak/>
              <w:t>Handwriting</w:t>
            </w:r>
          </w:p>
        </w:tc>
        <w:tc>
          <w:tcPr>
            <w:tcW w:w="2409" w:type="dxa"/>
            <w:shd w:val="clear" w:color="auto" w:fill="auto"/>
            <w:tcMar/>
          </w:tcPr>
          <w:p w:rsidRPr="00727227" w:rsidR="007C0822" w:rsidP="007C0822" w:rsidRDefault="007C0822" w14:paraId="01F14438" w14:textId="5D489300">
            <w:pPr>
              <w:rPr>
                <w:rFonts w:asciiTheme="majorHAnsi" w:hAnsiTheme="majorHAnsi" w:cstheme="majorHAnsi"/>
              </w:rPr>
            </w:pPr>
            <w:r>
              <w:t xml:space="preserve">Ladder Letter Family </w:t>
            </w:r>
          </w:p>
        </w:tc>
        <w:tc>
          <w:tcPr>
            <w:tcW w:w="2268" w:type="dxa"/>
            <w:shd w:val="clear" w:color="auto" w:fill="auto"/>
            <w:tcMar/>
          </w:tcPr>
          <w:p w:rsidRPr="00727227" w:rsidR="007C0822" w:rsidP="007C0822" w:rsidRDefault="007C0822" w14:paraId="1FD2C2D5" w14:textId="443C5F1C">
            <w:pPr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bCs/>
              </w:rPr>
              <w:t>Bouncy Letter Family</w:t>
            </w:r>
          </w:p>
        </w:tc>
        <w:tc>
          <w:tcPr>
            <w:tcW w:w="2268" w:type="dxa"/>
            <w:shd w:val="clear" w:color="auto" w:fill="auto"/>
            <w:tcMar/>
          </w:tcPr>
          <w:p w:rsidRPr="00727227" w:rsidR="007C0822" w:rsidP="007C0822" w:rsidRDefault="007C0822" w14:paraId="7389187B" w14:textId="5B199587">
            <w:pPr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bCs/>
              </w:rPr>
              <w:t>Bouncy Letter Family</w:t>
            </w:r>
          </w:p>
        </w:tc>
        <w:tc>
          <w:tcPr>
            <w:tcW w:w="2410" w:type="dxa"/>
            <w:shd w:val="clear" w:color="auto" w:fill="auto"/>
            <w:tcMar/>
          </w:tcPr>
          <w:p w:rsidRPr="00727227" w:rsidR="007C0822" w:rsidP="007C0822" w:rsidRDefault="007C0822" w14:paraId="6D7D12E1" w14:textId="7F8A4C82">
            <w:pPr>
              <w:rPr>
                <w:rFonts w:asciiTheme="majorHAnsi" w:hAnsiTheme="majorHAnsi" w:cstheme="majorHAnsi"/>
              </w:rPr>
            </w:pPr>
            <w:r>
              <w:rPr>
                <w:rFonts w:cstheme="minorHAnsi"/>
              </w:rPr>
              <w:t>Curly Letter Family</w:t>
            </w:r>
          </w:p>
        </w:tc>
        <w:tc>
          <w:tcPr>
            <w:tcW w:w="2126" w:type="dxa"/>
            <w:shd w:val="clear" w:color="auto" w:fill="auto"/>
            <w:tcMar/>
          </w:tcPr>
          <w:p w:rsidRPr="00727227" w:rsidR="007C0822" w:rsidP="007C0822" w:rsidRDefault="007C0822" w14:paraId="724A26AA" w14:textId="77A609B7">
            <w:pPr>
              <w:rPr>
                <w:rFonts w:asciiTheme="majorHAnsi" w:hAnsiTheme="majorHAnsi" w:cstheme="majorBidi"/>
              </w:rPr>
            </w:pPr>
            <w:r>
              <w:rPr>
                <w:rFonts w:cstheme="minorHAnsi"/>
              </w:rPr>
              <w:t>Curly Letter Family</w:t>
            </w:r>
          </w:p>
        </w:tc>
        <w:tc>
          <w:tcPr>
            <w:tcW w:w="2120" w:type="dxa"/>
            <w:shd w:val="clear" w:color="auto" w:fill="auto"/>
            <w:tcMar/>
          </w:tcPr>
          <w:p w:rsidRPr="00727227" w:rsidR="007C0822" w:rsidP="007C0822" w:rsidRDefault="007C0822" w14:paraId="21BA3B60" w14:textId="37CFA04D">
            <w:pPr>
              <w:rPr>
                <w:rFonts w:asciiTheme="majorHAnsi" w:hAnsiTheme="majorHAnsi" w:cstheme="majorHAnsi"/>
              </w:rPr>
            </w:pPr>
            <w:r>
              <w:t>Zig-zag Letter Family</w:t>
            </w:r>
          </w:p>
        </w:tc>
      </w:tr>
      <w:tr w:rsidRPr="00727227" w:rsidR="00293797" w:rsidTr="1D498C15" w14:paraId="7BC85CE2" w14:textId="77777777">
        <w:tc>
          <w:tcPr>
            <w:tcW w:w="1555" w:type="dxa"/>
            <w:shd w:val="clear" w:color="auto" w:fill="2E74B5" w:themeFill="accent1" w:themeFillShade="BF"/>
            <w:tcMar/>
          </w:tcPr>
          <w:p w:rsidRPr="00727227" w:rsidR="00293797" w:rsidP="00293797" w:rsidRDefault="00293797" w14:paraId="788F0D42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727227">
              <w:rPr>
                <w:rFonts w:asciiTheme="majorHAnsi" w:hAnsiTheme="majorHAnsi" w:cstheme="majorHAnsi"/>
                <w:b/>
                <w:color w:val="FFFFFF" w:themeColor="background1"/>
              </w:rPr>
              <w:t>Spelling</w:t>
            </w:r>
          </w:p>
          <w:p w:rsidRPr="00727227" w:rsidR="00293797" w:rsidP="00293797" w:rsidRDefault="00293797" w14:paraId="22FC9B3C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  <w:p w:rsidRPr="00727227" w:rsidR="00293797" w:rsidP="00293797" w:rsidRDefault="00293797" w14:paraId="4FDC0E5C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  <w:p w:rsidRPr="00727227" w:rsidR="00293797" w:rsidP="00293797" w:rsidRDefault="00293797" w14:paraId="481FB6CA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2409" w:type="dxa"/>
            <w:tcMar/>
          </w:tcPr>
          <w:p w:rsidRPr="00C216A2" w:rsidR="008C47BA" w:rsidP="63BE3940" w:rsidRDefault="6CFDCBC7" w14:paraId="1001C717" w14:textId="76822527">
            <w:r w:rsidRPr="63BE3940">
              <w:rPr>
                <w:rFonts w:ascii="Source Sans Pro" w:hAnsi="Source Sans Pro" w:eastAsia="Source Sans Pro" w:cs="Source Sans Pro"/>
                <w:sz w:val="21"/>
                <w:szCs w:val="21"/>
              </w:rPr>
              <w:t>Step 1: Words where the digraph ‘</w:t>
            </w:r>
            <w:proofErr w:type="spellStart"/>
            <w:r w:rsidRPr="63BE3940">
              <w:rPr>
                <w:rFonts w:ascii="Source Sans Pro" w:hAnsi="Source Sans Pro" w:eastAsia="Source Sans Pro" w:cs="Source Sans Pro"/>
                <w:sz w:val="21"/>
                <w:szCs w:val="21"/>
              </w:rPr>
              <w:t>ou</w:t>
            </w:r>
            <w:proofErr w:type="spellEnd"/>
            <w:r w:rsidRPr="63BE3940">
              <w:rPr>
                <w:rFonts w:ascii="Source Sans Pro" w:hAnsi="Source Sans Pro" w:eastAsia="Source Sans Pro" w:cs="Source Sans Pro"/>
                <w:sz w:val="21"/>
                <w:szCs w:val="21"/>
              </w:rPr>
              <w:t>’ makes an /ow/ sound</w:t>
            </w:r>
          </w:p>
          <w:p w:rsidRPr="00C216A2" w:rsidR="008C47BA" w:rsidP="63BE3940" w:rsidRDefault="008C47BA" w14:paraId="31299039" w14:textId="2D74CB5A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C216A2" w:rsidR="008C47BA" w:rsidP="63BE3940" w:rsidRDefault="6CFDCBC7" w14:paraId="32D261FD" w14:textId="4086F4DE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2: Words where the digraph ‘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ou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 makes a /u/ sound</w:t>
            </w:r>
          </w:p>
          <w:p w:rsidRPr="00C216A2" w:rsidR="008C47BA" w:rsidP="550AF3BF" w:rsidRDefault="008C47BA" w14:paraId="44A86F48" w14:textId="3DFBBDDF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C216A2" w:rsidR="008C47BA" w:rsidP="63BE3940" w:rsidRDefault="6CFDCBC7" w14:paraId="2CCB4F7F" w14:textId="01C86F88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3: Words where ‘y’ makes an /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i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/ sound</w:t>
            </w:r>
          </w:p>
          <w:p w:rsidRPr="00C216A2" w:rsidR="008C47BA" w:rsidP="550AF3BF" w:rsidRDefault="008C47BA" w14:paraId="41A01E86" w14:textId="39C6BB28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C216A2" w:rsidR="008C47BA" w:rsidP="63BE3940" w:rsidRDefault="6CFDCBC7" w14:paraId="35162A68" w14:textId="7246EF44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4: Words ending in ‘-sure’</w:t>
            </w:r>
          </w:p>
          <w:p w:rsidRPr="00C216A2" w:rsidR="008C47BA" w:rsidP="550AF3BF" w:rsidRDefault="008C47BA" w14:paraId="1ABBF811" w14:textId="119866AF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C216A2" w:rsidR="008C47BA" w:rsidP="63BE3940" w:rsidRDefault="6CFDCBC7" w14:paraId="100879F6" w14:textId="6346E1D5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5: Words ending in ‘-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ture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</w:t>
            </w:r>
          </w:p>
          <w:p w:rsidRPr="00C216A2" w:rsidR="008C47BA" w:rsidP="550AF3BF" w:rsidRDefault="008C47BA" w14:paraId="1AFDC1A4" w14:textId="044080EC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C216A2" w:rsidR="008C47BA" w:rsidP="63BE3940" w:rsidRDefault="6CFDCBC7" w14:paraId="282BEB75" w14:textId="5B27C651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6: Challenge Words</w:t>
            </w:r>
          </w:p>
          <w:p w:rsidRPr="00C216A2" w:rsidR="008C47BA" w:rsidP="550AF3BF" w:rsidRDefault="6CFDCBC7" w14:paraId="3D6747C3" w14:textId="6E860966">
            <w:pPr>
              <w:rPr>
                <w:rFonts w:ascii="Source Sans Pro" w:hAnsi="Source Sans Pro" w:eastAsia="Source Sans Pro" w:cs="Source Sans Pro"/>
                <w:b/>
                <w:bCs/>
                <w:sz w:val="21"/>
                <w:szCs w:val="21"/>
              </w:rPr>
            </w:pPr>
            <w:r w:rsidRPr="550AF3BF">
              <w:rPr>
                <w:rFonts w:ascii="Source Sans Pro" w:hAnsi="Source Sans Pro" w:eastAsia="Source Sans Pro" w:cs="Source Sans Pro"/>
                <w:b/>
                <w:bCs/>
                <w:color w:val="FF0000"/>
                <w:sz w:val="21"/>
                <w:szCs w:val="21"/>
              </w:rPr>
              <w:t>actual, bicycle, answer, circle, earth, enough, island, fruit, often, popular</w:t>
            </w:r>
          </w:p>
        </w:tc>
        <w:tc>
          <w:tcPr>
            <w:tcW w:w="2268" w:type="dxa"/>
            <w:tcMar/>
          </w:tcPr>
          <w:p w:rsidRPr="00727227" w:rsidR="006F3D68" w:rsidP="550AF3BF" w:rsidRDefault="6CFDCBC7" w14:paraId="08D69A9B" w14:textId="28C7380F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7: Words with the prefix ’re-’</w:t>
            </w:r>
          </w:p>
          <w:p w:rsidRPr="00727227" w:rsidR="006F3D68" w:rsidP="550AF3BF" w:rsidRDefault="006F3D68" w14:paraId="6CFB1910" w14:textId="143C1E77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F3D68" w:rsidP="550AF3BF" w:rsidRDefault="6CFDCBC7" w14:paraId="01522C27" w14:textId="784DC9F5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8: Words with the prefix ’dis-’</w:t>
            </w:r>
          </w:p>
          <w:p w:rsidRPr="00727227" w:rsidR="006F3D68" w:rsidP="550AF3BF" w:rsidRDefault="006F3D68" w14:paraId="69313D52" w14:textId="1BFD438D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F3D68" w:rsidP="550AF3BF" w:rsidRDefault="6CFDCBC7" w14:paraId="66861091" w14:textId="5D992D14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9: Words with the prefix ’mis-’</w:t>
            </w:r>
          </w:p>
          <w:p w:rsidRPr="00727227" w:rsidR="006F3D68" w:rsidP="550AF3BF" w:rsidRDefault="006F3D68" w14:paraId="2EA164F2" w14:textId="40686DCA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F3D68" w:rsidP="550AF3BF" w:rsidRDefault="6CFDCBC7" w14:paraId="20424B7E" w14:textId="1807B4E8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10: Words where ‘-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ing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’, ‘-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er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 and ‘-ed’ are added to multisyllabic words</w:t>
            </w:r>
          </w:p>
          <w:p w:rsidRPr="00727227" w:rsidR="006F3D68" w:rsidP="550AF3BF" w:rsidRDefault="006F3D68" w14:paraId="2714B777" w14:textId="5F57E927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F3D68" w:rsidP="550AF3BF" w:rsidRDefault="6CFDCBC7" w14:paraId="53FD94FE" w14:textId="487A1ED9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11: Words where ‘-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ing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’, ‘-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en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 and ‘-ed’ are added to multisyllabic words</w:t>
            </w:r>
          </w:p>
          <w:p w:rsidRPr="00727227" w:rsidR="006F3D68" w:rsidP="550AF3BF" w:rsidRDefault="006F3D68" w14:paraId="7DF4131D" w14:textId="6739A682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F3D68" w:rsidP="550AF3BF" w:rsidRDefault="6CFDCBC7" w14:paraId="6B07DABD" w14:textId="50151DC8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12: Challenge Words</w:t>
            </w:r>
          </w:p>
          <w:p w:rsidRPr="00727227" w:rsidR="006F3D68" w:rsidP="550AF3BF" w:rsidRDefault="6CFDCBC7" w14:paraId="4BE2D0C9" w14:textId="0CBFAF56">
            <w:pPr>
              <w:rPr>
                <w:rFonts w:ascii="Source Sans Pro" w:hAnsi="Source Sans Pro" w:eastAsia="Source Sans Pro" w:cs="Source Sans Pro"/>
                <w:b/>
                <w:bCs/>
                <w:color w:val="FF0000"/>
                <w:sz w:val="21"/>
                <w:szCs w:val="21"/>
              </w:rPr>
            </w:pPr>
            <w:r w:rsidRPr="550AF3BF">
              <w:rPr>
                <w:rFonts w:ascii="Source Sans Pro" w:hAnsi="Source Sans Pro" w:eastAsia="Source Sans Pro" w:cs="Source Sans Pro"/>
                <w:b/>
                <w:bCs/>
                <w:color w:val="FF0000"/>
                <w:sz w:val="21"/>
                <w:szCs w:val="21"/>
              </w:rPr>
              <w:t>centre, disappear, heart, minute, regular, decide, early, learn, notice, therefore</w:t>
            </w:r>
          </w:p>
        </w:tc>
        <w:tc>
          <w:tcPr>
            <w:tcW w:w="2268" w:type="dxa"/>
            <w:tcMar/>
          </w:tcPr>
          <w:p w:rsidRPr="00727227" w:rsidR="00293797" w:rsidP="63BE3940" w:rsidRDefault="6CFDCBC7" w14:paraId="7107F03C" w14:textId="3CB4C379">
            <w:pPr>
              <w:pStyle w:val="TableParagraph"/>
              <w:ind w:right="149"/>
            </w:pPr>
            <w:r w:rsidRPr="550AF3BF">
              <w:t>Step 13: Words with the digraph ‘ai’ and tetragraph ‘</w:t>
            </w:r>
            <w:proofErr w:type="spellStart"/>
            <w:r w:rsidRPr="550AF3BF">
              <w:t>aigh</w:t>
            </w:r>
            <w:proofErr w:type="spellEnd"/>
            <w:r w:rsidRPr="550AF3BF">
              <w:t>’</w:t>
            </w:r>
          </w:p>
          <w:p w:rsidRPr="00727227" w:rsidR="00293797" w:rsidP="550AF3BF" w:rsidRDefault="00293797" w14:paraId="51FE2DD6" w14:textId="067D2AB5">
            <w:pPr>
              <w:pStyle w:val="TableParagraph"/>
              <w:ind w:right="149"/>
            </w:pPr>
          </w:p>
          <w:p w:rsidRPr="00727227" w:rsidR="00293797" w:rsidP="63BE3940" w:rsidRDefault="6CFDCBC7" w14:paraId="1F0FDAEF" w14:textId="0B5F72CC">
            <w:pPr>
              <w:pStyle w:val="TableParagraph"/>
              <w:ind w:right="149"/>
            </w:pPr>
            <w:r w:rsidRPr="550AF3BF">
              <w:t>Step 14: Words with the digraph ‘</w:t>
            </w:r>
            <w:proofErr w:type="spellStart"/>
            <w:r w:rsidRPr="550AF3BF">
              <w:t>ei</w:t>
            </w:r>
            <w:proofErr w:type="spellEnd"/>
            <w:r w:rsidRPr="550AF3BF">
              <w:t>’ and tetragraph ‘</w:t>
            </w:r>
            <w:proofErr w:type="spellStart"/>
            <w:r w:rsidRPr="550AF3BF">
              <w:t>eigh</w:t>
            </w:r>
            <w:proofErr w:type="spellEnd"/>
            <w:r w:rsidRPr="550AF3BF">
              <w:t>’</w:t>
            </w:r>
          </w:p>
          <w:p w:rsidRPr="00727227" w:rsidR="00293797" w:rsidP="550AF3BF" w:rsidRDefault="00293797" w14:paraId="3DC63BD6" w14:textId="768FC89F">
            <w:pPr>
              <w:pStyle w:val="TableParagraph"/>
              <w:ind w:right="149"/>
            </w:pPr>
          </w:p>
          <w:p w:rsidRPr="00727227" w:rsidR="00293797" w:rsidP="63BE3940" w:rsidRDefault="6CFDCBC7" w14:paraId="1B0B18EA" w14:textId="1057424E">
            <w:pPr>
              <w:pStyle w:val="TableParagraph"/>
              <w:ind w:right="149"/>
            </w:pPr>
            <w:r w:rsidRPr="550AF3BF">
              <w:t>Step 15: Words where the digraph ‘</w:t>
            </w:r>
            <w:proofErr w:type="spellStart"/>
            <w:r w:rsidRPr="550AF3BF">
              <w:t>ey</w:t>
            </w:r>
            <w:proofErr w:type="spellEnd"/>
            <w:r w:rsidRPr="550AF3BF">
              <w:t>’ makes an /ai/ sound</w:t>
            </w:r>
          </w:p>
          <w:p w:rsidRPr="00727227" w:rsidR="00293797" w:rsidP="550AF3BF" w:rsidRDefault="00293797" w14:paraId="3154E306" w14:textId="7FB11B39">
            <w:pPr>
              <w:pStyle w:val="TableParagraph"/>
              <w:ind w:right="149"/>
            </w:pPr>
          </w:p>
          <w:p w:rsidRPr="00727227" w:rsidR="00293797" w:rsidP="63BE3940" w:rsidRDefault="6CFDCBC7" w14:paraId="09E0A766" w14:textId="52440952">
            <w:pPr>
              <w:pStyle w:val="TableParagraph"/>
              <w:ind w:right="149"/>
            </w:pPr>
            <w:r w:rsidRPr="550AF3BF">
              <w:t>Step 16: Words with the suffix ‘–</w:t>
            </w:r>
            <w:proofErr w:type="spellStart"/>
            <w:r w:rsidRPr="550AF3BF">
              <w:t>ly</w:t>
            </w:r>
            <w:proofErr w:type="spellEnd"/>
            <w:r w:rsidRPr="550AF3BF">
              <w:t>’</w:t>
            </w:r>
          </w:p>
          <w:p w:rsidRPr="00727227" w:rsidR="00293797" w:rsidP="550AF3BF" w:rsidRDefault="00293797" w14:paraId="6252A90D" w14:textId="1F1A308B">
            <w:pPr>
              <w:pStyle w:val="TableParagraph"/>
              <w:ind w:right="149"/>
            </w:pPr>
          </w:p>
          <w:p w:rsidRPr="00727227" w:rsidR="00293797" w:rsidP="63BE3940" w:rsidRDefault="6CFDCBC7" w14:paraId="3A1D8DC9" w14:textId="629D61E2">
            <w:pPr>
              <w:pStyle w:val="TableParagraph"/>
              <w:ind w:right="149"/>
            </w:pPr>
            <w:r w:rsidRPr="550AF3BF">
              <w:t>Step 17: Words that are homophones</w:t>
            </w:r>
          </w:p>
          <w:p w:rsidRPr="00727227" w:rsidR="00293797" w:rsidP="550AF3BF" w:rsidRDefault="00293797" w14:paraId="5812F990" w14:textId="75A69569">
            <w:pPr>
              <w:pStyle w:val="TableParagraph"/>
              <w:ind w:right="149"/>
            </w:pPr>
          </w:p>
          <w:p w:rsidRPr="00727227" w:rsidR="00293797" w:rsidP="63BE3940" w:rsidRDefault="6CFDCBC7" w14:paraId="67705F79" w14:textId="6F782AC6">
            <w:pPr>
              <w:pStyle w:val="TableParagraph"/>
              <w:ind w:right="149"/>
            </w:pPr>
            <w:r w:rsidRPr="550AF3BF">
              <w:t>Step 18: Challenge Words</w:t>
            </w:r>
          </w:p>
          <w:p w:rsidRPr="00727227" w:rsidR="00293797" w:rsidP="550AF3BF" w:rsidRDefault="6CFDCBC7" w14:paraId="2D2F20B9" w14:textId="2CC0E677">
            <w:pPr>
              <w:pStyle w:val="TableParagraph"/>
              <w:ind w:right="149"/>
              <w:rPr>
                <w:b/>
                <w:bCs/>
                <w:color w:val="FF0000"/>
              </w:rPr>
            </w:pPr>
            <w:r w:rsidRPr="550AF3BF">
              <w:rPr>
                <w:b/>
                <w:bCs/>
                <w:color w:val="FF0000"/>
              </w:rPr>
              <w:t>build, describe, imagine, library, natural, ordinary, promise, recent, suppose, weight</w:t>
            </w:r>
          </w:p>
        </w:tc>
        <w:tc>
          <w:tcPr>
            <w:tcW w:w="2410" w:type="dxa"/>
            <w:tcMar/>
          </w:tcPr>
          <w:p w:rsidRPr="00727227" w:rsidR="00293797" w:rsidP="550AF3BF" w:rsidRDefault="6CFDCBC7" w14:paraId="024C8C3C" w14:textId="41A541E8">
            <w:pPr>
              <w:rPr>
                <w:rFonts w:eastAsiaTheme="minorEastAsia"/>
              </w:rPr>
            </w:pPr>
            <w:r w:rsidRPr="550AF3BF">
              <w:rPr>
                <w:rFonts w:eastAsiaTheme="minorEastAsia"/>
              </w:rPr>
              <w:t>Step 19: Words ending in ‘al’</w:t>
            </w:r>
          </w:p>
          <w:p w:rsidRPr="00727227" w:rsidR="00293797" w:rsidP="550AF3BF" w:rsidRDefault="00293797" w14:paraId="7B919F1F" w14:textId="132D0EB3">
            <w:pPr>
              <w:rPr>
                <w:rFonts w:eastAsiaTheme="minorEastAsia"/>
              </w:rPr>
            </w:pPr>
          </w:p>
          <w:p w:rsidRPr="00727227" w:rsidR="00293797" w:rsidP="550AF3BF" w:rsidRDefault="6CFDCBC7" w14:paraId="6564C8DE" w14:textId="13A9427D">
            <w:r w:rsidRPr="550AF3BF">
              <w:rPr>
                <w:rFonts w:ascii="Calibri" w:hAnsi="Calibri" w:eastAsia="Calibri" w:cs="Calibri"/>
              </w:rPr>
              <w:t>Step 20: Words ending in ‘le’</w:t>
            </w:r>
          </w:p>
          <w:p w:rsidRPr="00727227" w:rsidR="00293797" w:rsidP="550AF3BF" w:rsidRDefault="00293797" w14:paraId="11C1B00F" w14:textId="225D88AA">
            <w:pPr>
              <w:rPr>
                <w:rFonts w:ascii="Calibri" w:hAnsi="Calibri" w:eastAsia="Calibri" w:cs="Calibri"/>
              </w:rPr>
            </w:pPr>
          </w:p>
          <w:p w:rsidRPr="00727227" w:rsidR="00293797" w:rsidP="550AF3BF" w:rsidRDefault="6CFDCBC7" w14:paraId="7B6F0068" w14:textId="1CF495F0">
            <w:r w:rsidRPr="550AF3BF">
              <w:rPr>
                <w:rFonts w:ascii="Calibri" w:hAnsi="Calibri" w:eastAsia="Calibri" w:cs="Calibri"/>
              </w:rPr>
              <w:t>Step 21: Words ending in ‘-</w:t>
            </w:r>
            <w:proofErr w:type="spellStart"/>
            <w:r w:rsidRPr="550AF3BF">
              <w:rPr>
                <w:rFonts w:ascii="Calibri" w:hAnsi="Calibri" w:eastAsia="Calibri" w:cs="Calibri"/>
              </w:rPr>
              <w:t>ly</w:t>
            </w:r>
            <w:proofErr w:type="spellEnd"/>
            <w:r w:rsidRPr="550AF3BF">
              <w:rPr>
                <w:rFonts w:ascii="Calibri" w:hAnsi="Calibri" w:eastAsia="Calibri" w:cs="Calibri"/>
              </w:rPr>
              <w:t>’ where the base word ends in ‘le’</w:t>
            </w:r>
          </w:p>
          <w:p w:rsidRPr="00727227" w:rsidR="00293797" w:rsidP="550AF3BF" w:rsidRDefault="00293797" w14:paraId="5FF40080" w14:textId="764938F9">
            <w:pPr>
              <w:rPr>
                <w:rFonts w:ascii="Calibri" w:hAnsi="Calibri" w:eastAsia="Calibri" w:cs="Calibri"/>
              </w:rPr>
            </w:pPr>
          </w:p>
          <w:p w:rsidRPr="00727227" w:rsidR="00293797" w:rsidP="550AF3BF" w:rsidRDefault="6CFDCBC7" w14:paraId="0A113578" w14:textId="0D77E7EE">
            <w:r w:rsidRPr="550AF3BF">
              <w:rPr>
                <w:rFonts w:ascii="Calibri" w:hAnsi="Calibri" w:eastAsia="Calibri" w:cs="Calibri"/>
              </w:rPr>
              <w:t>Step 22: Words ending in ‘-</w:t>
            </w:r>
            <w:proofErr w:type="spellStart"/>
            <w:r w:rsidRPr="550AF3BF">
              <w:rPr>
                <w:rFonts w:ascii="Calibri" w:hAnsi="Calibri" w:eastAsia="Calibri" w:cs="Calibri"/>
              </w:rPr>
              <w:t>ly</w:t>
            </w:r>
            <w:proofErr w:type="spellEnd"/>
            <w:r w:rsidRPr="550AF3BF">
              <w:rPr>
                <w:rFonts w:ascii="Calibri" w:hAnsi="Calibri" w:eastAsia="Calibri" w:cs="Calibri"/>
              </w:rPr>
              <w:t>’ where the base word ends in ‘-</w:t>
            </w:r>
            <w:proofErr w:type="spellStart"/>
            <w:r w:rsidRPr="550AF3BF">
              <w:rPr>
                <w:rFonts w:ascii="Calibri" w:hAnsi="Calibri" w:eastAsia="Calibri" w:cs="Calibri"/>
              </w:rPr>
              <w:t>ic</w:t>
            </w:r>
            <w:proofErr w:type="spellEnd"/>
            <w:r w:rsidRPr="550AF3BF">
              <w:rPr>
                <w:rFonts w:ascii="Calibri" w:hAnsi="Calibri" w:eastAsia="Calibri" w:cs="Calibri"/>
              </w:rPr>
              <w:t>’</w:t>
            </w:r>
          </w:p>
          <w:p w:rsidRPr="00727227" w:rsidR="00293797" w:rsidP="550AF3BF" w:rsidRDefault="00293797" w14:paraId="18623466" w14:textId="57DE46AF">
            <w:pPr>
              <w:rPr>
                <w:rFonts w:ascii="Calibri" w:hAnsi="Calibri" w:eastAsia="Calibri" w:cs="Calibri"/>
              </w:rPr>
            </w:pPr>
          </w:p>
          <w:p w:rsidRPr="00727227" w:rsidR="00293797" w:rsidP="550AF3BF" w:rsidRDefault="6CFDCBC7" w14:paraId="627FB8FB" w14:textId="4F9D43A5">
            <w:r w:rsidRPr="550AF3BF">
              <w:rPr>
                <w:rFonts w:ascii="Calibri" w:hAnsi="Calibri" w:eastAsia="Calibri" w:cs="Calibri"/>
              </w:rPr>
              <w:t>Step 23: Words ending in ‘-</w:t>
            </w:r>
            <w:proofErr w:type="spellStart"/>
            <w:r w:rsidRPr="550AF3BF">
              <w:rPr>
                <w:rFonts w:ascii="Calibri" w:hAnsi="Calibri" w:eastAsia="Calibri" w:cs="Calibri"/>
              </w:rPr>
              <w:t>ly</w:t>
            </w:r>
            <w:proofErr w:type="spellEnd"/>
            <w:r w:rsidRPr="550AF3BF">
              <w:rPr>
                <w:rFonts w:ascii="Calibri" w:hAnsi="Calibri" w:eastAsia="Calibri" w:cs="Calibri"/>
              </w:rPr>
              <w:t>’; exceptions</w:t>
            </w:r>
          </w:p>
          <w:p w:rsidRPr="00727227" w:rsidR="00293797" w:rsidP="550AF3BF" w:rsidRDefault="00293797" w14:paraId="31E1F9BC" w14:textId="69F56D58">
            <w:pPr>
              <w:rPr>
                <w:rFonts w:ascii="Calibri" w:hAnsi="Calibri" w:eastAsia="Calibri" w:cs="Calibri"/>
              </w:rPr>
            </w:pPr>
          </w:p>
          <w:p w:rsidRPr="00727227" w:rsidR="00293797" w:rsidP="550AF3BF" w:rsidRDefault="6CFDCBC7" w14:paraId="6E861AFA" w14:textId="3172D63F">
            <w:r w:rsidRPr="550AF3BF">
              <w:rPr>
                <w:rFonts w:ascii="Calibri" w:hAnsi="Calibri" w:eastAsia="Calibri" w:cs="Calibri"/>
              </w:rPr>
              <w:t>Step 24: Challenge Words</w:t>
            </w:r>
          </w:p>
          <w:p w:rsidRPr="00727227" w:rsidR="00293797" w:rsidP="550AF3BF" w:rsidRDefault="6CFDCBC7" w14:paraId="1C0FD44C" w14:textId="6B7F9B57">
            <w:pPr>
              <w:rPr>
                <w:rFonts w:ascii="Calibri" w:hAnsi="Calibri" w:eastAsia="Calibri" w:cs="Calibri"/>
                <w:b/>
                <w:bCs/>
                <w:color w:val="FF0000"/>
              </w:rPr>
            </w:pPr>
            <w:r w:rsidRPr="550AF3BF">
              <w:rPr>
                <w:rFonts w:ascii="Calibri" w:hAnsi="Calibri" w:eastAsia="Calibri" w:cs="Calibri"/>
                <w:b/>
                <w:bCs/>
                <w:color w:val="FF0000"/>
              </w:rPr>
              <w:t>address, mention, arrive, occasionally, certainly, probably, experience, reign, history, sentence</w:t>
            </w:r>
          </w:p>
          <w:p w:rsidRPr="00727227" w:rsidR="00293797" w:rsidP="550AF3BF" w:rsidRDefault="00293797" w14:paraId="27CC24D5" w14:textId="75AA5AF4">
            <w:pPr>
              <w:rPr>
                <w:rFonts w:ascii="Calibri Light" w:hAnsi="Calibri Light" w:eastAsia="Calibri Light" w:cs="Calibri Light"/>
              </w:rPr>
            </w:pPr>
          </w:p>
          <w:p w:rsidRPr="00727227" w:rsidR="00293797" w:rsidP="550AF3BF" w:rsidRDefault="00293797" w14:paraId="1AE469C8" w14:textId="28447D31">
            <w:pPr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2126" w:type="dxa"/>
            <w:tcMar/>
          </w:tcPr>
          <w:p w:rsidRPr="00727227" w:rsidR="00603E49" w:rsidP="550AF3BF" w:rsidRDefault="6CFDCBC7" w14:paraId="62F82026" w14:textId="28CB90F8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25: Words with the suffix ‘-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er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</w:t>
            </w:r>
          </w:p>
          <w:p w:rsidRPr="00727227" w:rsidR="00603E49" w:rsidP="550AF3BF" w:rsidRDefault="00603E49" w14:paraId="63FE2B26" w14:textId="785BF465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03E49" w:rsidP="550AF3BF" w:rsidRDefault="6CFDCBC7" w14:paraId="1B9FE060" w14:textId="6A378E3F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26: Words where the digraph ‘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ch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 makes a /k/ sound</w:t>
            </w:r>
          </w:p>
          <w:p w:rsidRPr="00727227" w:rsidR="00603E49" w:rsidP="550AF3BF" w:rsidRDefault="00603E49" w14:paraId="0230A99B" w14:textId="2AF63A49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03E49" w:rsidP="550AF3BF" w:rsidRDefault="6CFDCBC7" w14:paraId="64FEA316" w14:textId="4467EAF0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27: Words ending in ‘-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gue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 and ‘-que’</w:t>
            </w:r>
          </w:p>
          <w:p w:rsidRPr="00727227" w:rsidR="00603E49" w:rsidP="550AF3BF" w:rsidRDefault="00603E49" w14:paraId="07CFD53E" w14:textId="02E97971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03E49" w:rsidP="550AF3BF" w:rsidRDefault="6CFDCBC7" w14:paraId="32D94184" w14:textId="337B03FE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28: Words where the digraph ‘</w:t>
            </w:r>
            <w:proofErr w:type="spellStart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sc</w:t>
            </w:r>
            <w:proofErr w:type="spellEnd"/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’ makes a /s/ sound</w:t>
            </w:r>
          </w:p>
          <w:p w:rsidRPr="00727227" w:rsidR="00603E49" w:rsidP="550AF3BF" w:rsidRDefault="00603E49" w14:paraId="3EB12057" w14:textId="3C5E95A9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03E49" w:rsidP="550AF3BF" w:rsidRDefault="6CFDCBC7" w14:paraId="37CDEC5F" w14:textId="3C70573F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29: Words that are homophones</w:t>
            </w:r>
          </w:p>
          <w:p w:rsidRPr="00727227" w:rsidR="00603E49" w:rsidP="550AF3BF" w:rsidRDefault="00603E49" w14:paraId="42FAB599" w14:textId="6B15B75E">
            <w:pPr>
              <w:rPr>
                <w:rFonts w:ascii="Source Sans Pro" w:hAnsi="Source Sans Pro" w:eastAsia="Source Sans Pro" w:cs="Source Sans Pro"/>
                <w:sz w:val="21"/>
                <w:szCs w:val="21"/>
              </w:rPr>
            </w:pPr>
          </w:p>
          <w:p w:rsidRPr="00727227" w:rsidR="00603E49" w:rsidP="550AF3BF" w:rsidRDefault="6CFDCBC7" w14:paraId="5710291D" w14:textId="6859BB2C">
            <w:r w:rsidRPr="550AF3BF">
              <w:rPr>
                <w:rFonts w:ascii="Source Sans Pro" w:hAnsi="Source Sans Pro" w:eastAsia="Source Sans Pro" w:cs="Source Sans Pro"/>
                <w:sz w:val="21"/>
                <w:szCs w:val="21"/>
              </w:rPr>
              <w:t>Step 30: Challenge Words</w:t>
            </w:r>
          </w:p>
          <w:p w:rsidRPr="00727227" w:rsidR="00603E49" w:rsidP="550AF3BF" w:rsidRDefault="6CFDCBC7" w14:paraId="03237FCA" w14:textId="45A1A97E">
            <w:pPr>
              <w:rPr>
                <w:rFonts w:ascii="Source Sans Pro" w:hAnsi="Source Sans Pro" w:eastAsia="Source Sans Pro" w:cs="Source Sans Pro"/>
                <w:b/>
                <w:bCs/>
                <w:color w:val="FF0000"/>
                <w:sz w:val="21"/>
                <w:szCs w:val="21"/>
              </w:rPr>
            </w:pPr>
            <w:r w:rsidRPr="550AF3BF">
              <w:rPr>
                <w:rFonts w:ascii="Source Sans Pro" w:hAnsi="Source Sans Pro" w:eastAsia="Source Sans Pro" w:cs="Source Sans Pro"/>
                <w:b/>
                <w:bCs/>
                <w:color w:val="FF0000"/>
                <w:sz w:val="21"/>
                <w:szCs w:val="21"/>
              </w:rPr>
              <w:t>accidentally, breathe, century, eight, consider, guard, heard, peculiar, possible, quarter</w:t>
            </w:r>
          </w:p>
        </w:tc>
        <w:tc>
          <w:tcPr>
            <w:tcW w:w="2120" w:type="dxa"/>
            <w:tcMar/>
          </w:tcPr>
          <w:p w:rsidRPr="007922C5" w:rsidR="00293797" w:rsidP="550AF3BF" w:rsidRDefault="6CFDCBC7" w14:paraId="3819C582" w14:textId="184021F0">
            <w:pPr>
              <w:rPr>
                <w:rFonts w:eastAsiaTheme="minorEastAsia"/>
              </w:rPr>
            </w:pPr>
            <w:r w:rsidRPr="550AF3BF">
              <w:rPr>
                <w:rFonts w:eastAsiaTheme="minorEastAsia"/>
              </w:rPr>
              <w:t xml:space="preserve">Step 31: Words ending </w:t>
            </w:r>
            <w:proofErr w:type="gramStart"/>
            <w:r w:rsidRPr="550AF3BF">
              <w:rPr>
                <w:rFonts w:eastAsiaTheme="minorEastAsia"/>
              </w:rPr>
              <w:t>in ’</w:t>
            </w:r>
            <w:proofErr w:type="gramEnd"/>
            <w:r w:rsidRPr="550AF3BF">
              <w:rPr>
                <w:rFonts w:eastAsiaTheme="minorEastAsia"/>
              </w:rPr>
              <w:t>-</w:t>
            </w:r>
            <w:proofErr w:type="spellStart"/>
            <w:r w:rsidRPr="550AF3BF">
              <w:rPr>
                <w:rFonts w:eastAsiaTheme="minorEastAsia"/>
              </w:rPr>
              <w:t>sion</w:t>
            </w:r>
            <w:proofErr w:type="spellEnd"/>
            <w:r w:rsidRPr="550AF3BF">
              <w:rPr>
                <w:rFonts w:eastAsiaTheme="minorEastAsia"/>
              </w:rPr>
              <w:t>’</w:t>
            </w:r>
          </w:p>
          <w:p w:rsidRPr="007922C5" w:rsidR="00293797" w:rsidP="550AF3BF" w:rsidRDefault="00293797" w14:paraId="06CB297C" w14:textId="1C34D695">
            <w:pPr>
              <w:rPr>
                <w:rFonts w:eastAsiaTheme="minorEastAsia"/>
              </w:rPr>
            </w:pPr>
          </w:p>
          <w:p w:rsidRPr="007922C5" w:rsidR="00293797" w:rsidP="550AF3BF" w:rsidRDefault="6CFDCBC7" w14:paraId="61902EA0" w14:textId="77D85CAA">
            <w:pPr>
              <w:rPr>
                <w:rFonts w:eastAsiaTheme="minorEastAsia"/>
              </w:rPr>
            </w:pPr>
            <w:r w:rsidRPr="550AF3BF">
              <w:rPr>
                <w:rFonts w:eastAsiaTheme="minorEastAsia"/>
              </w:rPr>
              <w:t>Step 32: Challenge Words</w:t>
            </w:r>
          </w:p>
          <w:p w:rsidRPr="007922C5" w:rsidR="00293797" w:rsidP="550AF3BF" w:rsidRDefault="6CFDCBC7" w14:paraId="2D969C55" w14:textId="3E4E383F">
            <w:pPr>
              <w:rPr>
                <w:rFonts w:ascii="Calibri Light" w:hAnsi="Calibri Light" w:eastAsia="Calibri Light" w:cs="Calibri Light"/>
                <w:b/>
                <w:bCs/>
                <w:color w:val="FF0000"/>
              </w:rPr>
            </w:pPr>
            <w:r w:rsidRPr="550AF3BF">
              <w:rPr>
                <w:rFonts w:ascii="Calibri Light" w:hAnsi="Calibri Light" w:eastAsia="Calibri Light" w:cs="Calibri Light"/>
                <w:b/>
                <w:bCs/>
                <w:color w:val="FF0000"/>
              </w:rPr>
              <w:t>special, strange, difficult, important, length, perhaps, position, pressure, question, purpose</w:t>
            </w:r>
          </w:p>
          <w:p w:rsidRPr="007922C5" w:rsidR="00293797" w:rsidP="550AF3BF" w:rsidRDefault="00293797" w14:paraId="44127140" w14:textId="339CBC8E">
            <w:pPr>
              <w:rPr>
                <w:rFonts w:ascii="Calibri Light" w:hAnsi="Calibri Light" w:eastAsia="Calibri Light" w:cs="Calibri Light"/>
                <w:b/>
                <w:bCs/>
                <w:color w:val="FF0000"/>
              </w:rPr>
            </w:pPr>
          </w:p>
          <w:p w:rsidRPr="007922C5" w:rsidR="00293797" w:rsidP="550AF3BF" w:rsidRDefault="6CFDCBC7" w14:paraId="35888164" w14:textId="67011EC4">
            <w:pPr>
              <w:rPr>
                <w:rFonts w:eastAsiaTheme="minorEastAsia"/>
              </w:rPr>
            </w:pPr>
            <w:r w:rsidRPr="550AF3BF">
              <w:rPr>
                <w:rFonts w:eastAsiaTheme="minorEastAsia"/>
              </w:rPr>
              <w:t>Step 33: Revision Words</w:t>
            </w:r>
          </w:p>
          <w:p w:rsidRPr="007922C5" w:rsidR="00293797" w:rsidP="550AF3BF" w:rsidRDefault="6CFDCBC7" w14:paraId="0296BBD0" w14:textId="5762E61B">
            <w:pPr>
              <w:rPr>
                <w:rFonts w:eastAsiaTheme="minorEastAsia"/>
                <w:b/>
                <w:bCs/>
                <w:color w:val="FF0000"/>
              </w:rPr>
            </w:pPr>
            <w:r w:rsidRPr="550AF3BF">
              <w:rPr>
                <w:rFonts w:eastAsiaTheme="minorEastAsia"/>
                <w:b/>
                <w:bCs/>
                <w:color w:val="FF0000"/>
              </w:rPr>
              <w:t>exactly, bravely, pleasure, dislocate, island, decide, disadvantage, survey, ordinary, promise</w:t>
            </w:r>
          </w:p>
          <w:p w:rsidRPr="007922C5" w:rsidR="00293797" w:rsidP="550AF3BF" w:rsidRDefault="00293797" w14:paraId="17033B29" w14:textId="3D2C3DAD">
            <w:pPr>
              <w:rPr>
                <w:rFonts w:eastAsiaTheme="minorEastAsia"/>
                <w:b/>
                <w:bCs/>
                <w:color w:val="FF0000"/>
              </w:rPr>
            </w:pPr>
          </w:p>
          <w:p w:rsidRPr="007922C5" w:rsidR="00293797" w:rsidP="550AF3BF" w:rsidRDefault="6CFDCBC7" w14:paraId="42D3DC64" w14:textId="6DDC9E5B">
            <w:r w:rsidRPr="550AF3BF">
              <w:rPr>
                <w:rFonts w:ascii="Calibri" w:hAnsi="Calibri" w:eastAsia="Calibri" w:cs="Calibri"/>
              </w:rPr>
              <w:t>Step 34: Revision Words</w:t>
            </w:r>
          </w:p>
          <w:p w:rsidRPr="007922C5" w:rsidR="00293797" w:rsidP="550AF3BF" w:rsidRDefault="6CFDCBC7" w14:paraId="4437D131" w14:textId="1DE3BF5F">
            <w:pPr>
              <w:rPr>
                <w:rFonts w:ascii="Calibri" w:hAnsi="Calibri" w:eastAsia="Calibri" w:cs="Calibri"/>
                <w:b/>
                <w:bCs/>
                <w:color w:val="FF0000"/>
              </w:rPr>
            </w:pPr>
            <w:r w:rsidRPr="550AF3BF">
              <w:rPr>
                <w:rFonts w:ascii="Calibri" w:hAnsi="Calibri" w:eastAsia="Calibri" w:cs="Calibri"/>
                <w:b/>
                <w:bCs/>
                <w:color w:val="FF0000"/>
              </w:rPr>
              <w:t>freight, hourly, missed, scented, suppose, plaque, grotesque, daily, descend, automatically</w:t>
            </w:r>
          </w:p>
          <w:p w:rsidRPr="007922C5" w:rsidR="00293797" w:rsidP="550AF3BF" w:rsidRDefault="00293797" w14:paraId="20C09D27" w14:textId="511CACC1">
            <w:pPr>
              <w:rPr>
                <w:rFonts w:ascii="Calibri" w:hAnsi="Calibri" w:eastAsia="Calibri" w:cs="Calibri"/>
              </w:rPr>
            </w:pPr>
          </w:p>
          <w:p w:rsidRPr="007922C5" w:rsidR="00293797" w:rsidP="550AF3BF" w:rsidRDefault="6CFDCBC7" w14:paraId="79F12143" w14:textId="241AD1F9">
            <w:r w:rsidRPr="550AF3BF">
              <w:rPr>
                <w:rFonts w:ascii="Calibri" w:hAnsi="Calibri" w:eastAsia="Calibri" w:cs="Calibri"/>
              </w:rPr>
              <w:t>Step 35: Revision Words</w:t>
            </w:r>
          </w:p>
          <w:p w:rsidRPr="007922C5" w:rsidR="00293797" w:rsidP="550AF3BF" w:rsidRDefault="6CFDCBC7" w14:paraId="24B1804E" w14:textId="5AD9688F">
            <w:pPr>
              <w:rPr>
                <w:rFonts w:ascii="Calibri" w:hAnsi="Calibri" w:eastAsia="Calibri" w:cs="Calibri"/>
                <w:b/>
                <w:bCs/>
                <w:color w:val="FF0000"/>
              </w:rPr>
            </w:pPr>
            <w:r w:rsidRPr="550AF3BF">
              <w:rPr>
                <w:rFonts w:ascii="Calibri" w:hAnsi="Calibri" w:eastAsia="Calibri" w:cs="Calibri"/>
                <w:b/>
                <w:bCs/>
                <w:color w:val="FF0000"/>
              </w:rPr>
              <w:t>teacher, scheme, history, mention, bawl, crescent, eighteen, regular, mane, disable</w:t>
            </w:r>
          </w:p>
          <w:p w:rsidRPr="007922C5" w:rsidR="00293797" w:rsidP="550AF3BF" w:rsidRDefault="00293797" w14:paraId="6114E7B3" w14:textId="24B6AE80">
            <w:pPr>
              <w:rPr>
                <w:rFonts w:ascii="Calibri" w:hAnsi="Calibri" w:eastAsia="Calibri" w:cs="Calibri"/>
              </w:rPr>
            </w:pPr>
          </w:p>
          <w:p w:rsidRPr="007922C5" w:rsidR="00293797" w:rsidP="550AF3BF" w:rsidRDefault="6CFDCBC7" w14:paraId="7534AA65" w14:textId="3D74D8F9">
            <w:r w:rsidRPr="550AF3BF">
              <w:rPr>
                <w:rFonts w:ascii="Calibri" w:hAnsi="Calibri" w:eastAsia="Calibri" w:cs="Calibri"/>
              </w:rPr>
              <w:lastRenderedPageBreak/>
              <w:t>Step 36: Revision Words</w:t>
            </w:r>
          </w:p>
          <w:p w:rsidRPr="007922C5" w:rsidR="00293797" w:rsidP="550AF3BF" w:rsidRDefault="2802478A" w14:paraId="25384C00" w14:textId="22B3FAB0">
            <w:pPr>
              <w:rPr>
                <w:rFonts w:ascii="Calibri" w:hAnsi="Calibri" w:eastAsia="Calibri" w:cs="Calibri"/>
                <w:b/>
                <w:bCs/>
                <w:color w:val="FF0000"/>
              </w:rPr>
            </w:pPr>
            <w:r w:rsidRPr="550AF3BF">
              <w:rPr>
                <w:rFonts w:ascii="Calibri" w:hAnsi="Calibri" w:eastAsia="Calibri" w:cs="Calibri"/>
                <w:b/>
                <w:bCs/>
                <w:color w:val="FF0000"/>
              </w:rPr>
              <w:t>disappear, specifically, reaction, committed, misunderstanding, forbidden, capable, neighbour, personal, confusion</w:t>
            </w:r>
          </w:p>
        </w:tc>
      </w:tr>
      <w:tr w:rsidRPr="00727227" w:rsidR="00293797" w:rsidTr="1D498C15" w14:paraId="1E735F60" w14:textId="77777777">
        <w:tc>
          <w:tcPr>
            <w:tcW w:w="1555" w:type="dxa"/>
            <w:shd w:val="clear" w:color="auto" w:fill="2E74B5" w:themeFill="accent1" w:themeFillShade="BF"/>
            <w:tcMar/>
          </w:tcPr>
          <w:p w:rsidRPr="00727227" w:rsidR="00293797" w:rsidP="00293797" w:rsidRDefault="00293797" w14:paraId="124863F7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727227">
              <w:rPr>
                <w:rFonts w:asciiTheme="majorHAnsi" w:hAnsiTheme="majorHAnsi" w:cstheme="majorHAnsi"/>
                <w:b/>
                <w:color w:val="FFFFFF" w:themeColor="background1"/>
              </w:rPr>
              <w:lastRenderedPageBreak/>
              <w:t>Masters of….</w:t>
            </w:r>
          </w:p>
        </w:tc>
        <w:tc>
          <w:tcPr>
            <w:tcW w:w="2409" w:type="dxa"/>
            <w:tcMar/>
          </w:tcPr>
          <w:p w:rsidR="00293797" w:rsidP="00293797" w:rsidRDefault="00293797" w14:paraId="5CB668E7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Consolidation of Year 2 objectives, where needed to ensure they are embedded.</w:t>
            </w:r>
          </w:p>
          <w:p w:rsidR="0070289C" w:rsidP="00293797" w:rsidRDefault="0070289C" w14:paraId="184AC209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70289C" w:rsidP="0070289C" w:rsidRDefault="0070289C" w14:paraId="07028CD1" w14:textId="67158E3F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 xml:space="preserve">• write from memory simple sentences, dictated by the teacher, that include words and punctuation taught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throughout Y2.</w:t>
            </w:r>
          </w:p>
          <w:p w:rsidRPr="00727227" w:rsidR="006730FA" w:rsidP="0070289C" w:rsidRDefault="009B2D78" w14:paraId="13299CF8" w14:textId="58A78588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Including edit for improvement of spelling, punctuation and grammar</w:t>
            </w:r>
          </w:p>
          <w:p w:rsidRPr="00727227" w:rsidR="0070289C" w:rsidP="00293797" w:rsidRDefault="0070289C" w14:paraId="7E2FA92F" w14:textId="5CE35543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Mar/>
          </w:tcPr>
          <w:p w:rsidRPr="00727227" w:rsidR="00293797" w:rsidP="00293797" w:rsidRDefault="00660059" w14:paraId="057A6198" w14:textId="742EBFBE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27227" w:rsidR="00293797">
              <w:rPr>
                <w:rFonts w:asciiTheme="majorHAnsi" w:hAnsiTheme="majorHAnsi" w:cstheme="majorHAnsi"/>
                <w:sz w:val="20"/>
                <w:szCs w:val="20"/>
              </w:rPr>
              <w:t xml:space="preserve">begin to </w:t>
            </w:r>
            <w:r w:rsidRPr="00727227" w:rsidR="0029379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choose nouns and pronouns for clarity, and cohesion and to avoid repetition</w:t>
            </w:r>
          </w:p>
          <w:p w:rsidRPr="00727227" w:rsidR="00293797" w:rsidP="00293797" w:rsidRDefault="00293797" w14:paraId="42FEBEE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93797" w:rsidP="00293797" w:rsidRDefault="00293797" w14:paraId="41EDECEC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 </w:t>
            </w:r>
            <w:r w:rsidRPr="00727227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use paragraphs to group related material</w:t>
            </w:r>
          </w:p>
          <w:p w:rsidR="00293797" w:rsidP="00293797" w:rsidRDefault="00293797" w14:paraId="5FA6E722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293797" w:rsidP="00293797" w:rsidRDefault="00293797" w14:paraId="20FDF58B" w14:textId="77777777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u</w:t>
            </w: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se present perfect form of verbs instead of simple past</w:t>
            </w:r>
          </w:p>
          <w:p w:rsidR="00293797" w:rsidP="00293797" w:rsidRDefault="00293797" w14:paraId="49C1A871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727227" w:rsidR="00CF30DD" w:rsidP="00CF30DD" w:rsidRDefault="00CF30DD" w14:paraId="5AF3E890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write from memory simple sentences, dictated by the teacher, that include words and punctuation taught so far</w:t>
            </w:r>
          </w:p>
          <w:p w:rsidRPr="00727227" w:rsidR="00CF30DD" w:rsidP="00293797" w:rsidRDefault="00CF30DD" w14:paraId="48E6D7DC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727227" w:rsidR="00293797" w:rsidP="00293797" w:rsidRDefault="00293797" w14:paraId="2567D3D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27227" w:rsidR="00293797" w:rsidP="00293797" w:rsidRDefault="00293797" w14:paraId="1B35A775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tcMar/>
          </w:tcPr>
          <w:p w:rsidR="00293797" w:rsidP="00293797" w:rsidRDefault="00293797" w14:paraId="7466059F" w14:textId="7777777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u</w:t>
            </w: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se of the forms ‘a’ or ‘an’ according to whether the next word begins with a consonant or vowel</w:t>
            </w:r>
          </w:p>
          <w:p w:rsidRPr="00727227" w:rsidR="00293797" w:rsidP="00293797" w:rsidRDefault="00293797" w14:paraId="226ED94F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write from memory simple sentences, dictated by the teacher, that include words and punctuation taught so far</w:t>
            </w:r>
          </w:p>
          <w:p w:rsidRPr="00727227" w:rsidR="00293797" w:rsidP="00293797" w:rsidRDefault="00293797" w14:paraId="11935E6E" w14:textId="7777777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c</w:t>
            </w: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ompose and rehearse sentences orally to build a varied and rich vocabulary 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evidenced in writing</w:t>
            </w:r>
          </w:p>
          <w:p w:rsidRPr="00727227" w:rsidR="00293797" w:rsidP="00293797" w:rsidRDefault="00293797" w14:paraId="5D9A545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27227" w:rsidR="00293797" w:rsidP="00293797" w:rsidRDefault="00293797" w14:paraId="04A15D4E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p</w:t>
            </w:r>
            <w:r w:rsidRPr="00727227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roof read for spelling and punctuation errors</w:t>
            </w:r>
          </w:p>
          <w:p w:rsidR="00293797" w:rsidP="00293797" w:rsidRDefault="00293797" w14:paraId="3837C54C" w14:textId="77777777">
            <w:pPr>
              <w:rPr>
                <w:rFonts w:asciiTheme="majorHAnsi" w:hAnsiTheme="majorHAnsi" w:cstheme="majorHAnsi"/>
              </w:rPr>
            </w:pPr>
          </w:p>
          <w:p w:rsidRPr="00727227" w:rsidR="0078096F" w:rsidP="00293797" w:rsidRDefault="0078096F" w14:paraId="3D851D74" w14:textId="067E4C7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  <w:tcMar/>
          </w:tcPr>
          <w:p w:rsidRPr="00727227" w:rsidR="00293797" w:rsidP="00293797" w:rsidRDefault="00293797" w14:paraId="36C7B3BF" w14:textId="140E6995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use conjunctions, adverbs and prepositions to express time and cause</w:t>
            </w:r>
            <w:r w:rsidR="00636BD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9521F">
              <w:rPr>
                <w:rFonts w:asciiTheme="majorHAnsi" w:hAnsiTheme="majorHAnsi" w:cstheme="majorHAnsi"/>
                <w:sz w:val="20"/>
                <w:szCs w:val="20"/>
              </w:rPr>
              <w:t xml:space="preserve">C </w:t>
            </w:r>
            <w:r w:rsidR="00636BD4">
              <w:rPr>
                <w:rFonts w:asciiTheme="majorHAnsi" w:hAnsiTheme="majorHAnsi" w:cstheme="majorHAnsi"/>
                <w:sz w:val="20"/>
                <w:szCs w:val="20"/>
              </w:rPr>
              <w:t>(</w:t>
            </w:r>
            <w:r w:rsidR="00F9521F">
              <w:rPr>
                <w:rFonts w:asciiTheme="majorHAnsi" w:hAnsiTheme="majorHAnsi" w:cstheme="majorHAnsi"/>
                <w:sz w:val="20"/>
                <w:szCs w:val="20"/>
              </w:rPr>
              <w:t>when, before, after, while, so, because) A</w:t>
            </w:r>
            <w:r w:rsidR="00952FB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9521F">
              <w:rPr>
                <w:rFonts w:asciiTheme="majorHAnsi" w:hAnsiTheme="majorHAnsi" w:cstheme="majorHAnsi"/>
                <w:sz w:val="20"/>
                <w:szCs w:val="20"/>
              </w:rPr>
              <w:t>(then, next, soon) P (before, after, during, in)</w:t>
            </w:r>
          </w:p>
          <w:p w:rsidR="00293797" w:rsidP="00293797" w:rsidRDefault="00293797" w14:paraId="2647809A" w14:textId="77BF7B44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assess the effectiveness of their own and others writing and suggest improvements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197CEA">
              <w:rPr>
                <w:rFonts w:asciiTheme="majorHAnsi" w:hAnsiTheme="majorHAnsi" w:cstheme="majorHAnsi"/>
                <w:sz w:val="20"/>
                <w:szCs w:val="20"/>
              </w:rPr>
              <w:t>for effect</w:t>
            </w:r>
          </w:p>
          <w:p w:rsidR="00293797" w:rsidP="00293797" w:rsidRDefault="00293797" w14:paraId="201D6219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 xml:space="preserve">• vary sentence structures by writing sentences with more than one clause </w:t>
            </w:r>
          </w:p>
          <w:p w:rsidRPr="004A3F64" w:rsidR="009041E5" w:rsidP="004A3F64" w:rsidRDefault="004A3F64" w14:paraId="34662D56" w14:textId="6823DE1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4A3F64" w:rsidR="009041E5">
              <w:rPr>
                <w:rFonts w:asciiTheme="majorHAnsi" w:hAnsiTheme="majorHAnsi" w:cstheme="majorHAnsi"/>
                <w:sz w:val="20"/>
                <w:szCs w:val="20"/>
              </w:rPr>
              <w:t>begin to use conjunctions, adverbs and prepositions to express time, place and cause</w:t>
            </w:r>
          </w:p>
          <w:p w:rsidRPr="00727227" w:rsidR="009041E5" w:rsidP="00293797" w:rsidRDefault="006B4C38" w14:paraId="10E821D2" w14:textId="1B15D31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write from memory simple sentences, dictated by the teacher, that include words and punctuation taught so far</w:t>
            </w:r>
          </w:p>
          <w:p w:rsidRPr="00727227" w:rsidR="00293797" w:rsidP="00293797" w:rsidRDefault="00293797" w14:paraId="22491DDE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tcMar/>
          </w:tcPr>
          <w:p w:rsidRPr="00727227" w:rsidR="00293797" w:rsidP="00293797" w:rsidRDefault="004A3F64" w14:paraId="6A0B9DBF" w14:textId="419B5D2F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93797">
              <w:rPr>
                <w:rFonts w:asciiTheme="majorHAnsi" w:hAnsiTheme="majorHAnsi" w:cstheme="majorHAnsi"/>
                <w:sz w:val="20"/>
                <w:szCs w:val="20"/>
              </w:rPr>
              <w:t xml:space="preserve">Secure </w:t>
            </w:r>
            <w:r w:rsidR="00EE14D1">
              <w:rPr>
                <w:rFonts w:asciiTheme="majorHAnsi" w:hAnsiTheme="majorHAnsi" w:cstheme="majorHAnsi"/>
                <w:sz w:val="20"/>
                <w:szCs w:val="20"/>
              </w:rPr>
              <w:t>th</w:t>
            </w:r>
            <w:r w:rsidRPr="00727227" w:rsidR="00293797">
              <w:rPr>
                <w:rFonts w:asciiTheme="majorHAnsi" w:hAnsiTheme="majorHAnsi" w:cstheme="majorHAnsi"/>
                <w:sz w:val="20"/>
                <w:szCs w:val="20"/>
              </w:rPr>
              <w:t xml:space="preserve">e </w:t>
            </w:r>
            <w:r w:rsidRPr="00727227" w:rsidR="00293797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use of inverted commas to punctuate direct speech</w:t>
            </w:r>
            <w:r w:rsidR="00293797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 xml:space="preserve"> – not split.</w:t>
            </w:r>
          </w:p>
          <w:p w:rsidR="00293797" w:rsidP="00293797" w:rsidRDefault="00293797" w14:paraId="5AAF88E5" w14:textId="77777777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u</w:t>
            </w:r>
            <w:r w:rsidRPr="0072722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se present perfect form of verbs instead of simple past</w:t>
            </w:r>
          </w:p>
          <w:p w:rsidRPr="00727227" w:rsidR="00293797" w:rsidP="00293797" w:rsidRDefault="00293797" w14:paraId="3E876EAF" w14:textId="77777777">
            <w:pPr>
              <w:rPr>
                <w:rFonts w:asciiTheme="majorHAnsi" w:hAnsiTheme="majorHAnsi" w:cstheme="majorHAnsi"/>
              </w:rPr>
            </w:pPr>
          </w:p>
          <w:p w:rsidR="006B4C38" w:rsidP="006B4C38" w:rsidRDefault="006B4C38" w14:paraId="09AFEE63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write from memory simple sentences, dictated by the teacher, that include words and punctuation taught so far</w:t>
            </w:r>
          </w:p>
          <w:p w:rsidRPr="00727227" w:rsidR="00293797" w:rsidP="007C0822" w:rsidRDefault="0078096F" w14:paraId="6CADF8C7" w14:textId="6735E6CB">
            <w:pPr>
              <w:pStyle w:val="NormalWeb"/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Edit and revise</w:t>
            </w:r>
            <w:r w:rsidR="00952FB6">
              <w:rPr>
                <w:rFonts w:asciiTheme="majorHAnsi" w:hAnsiTheme="majorHAnsi" w:cstheme="majorHAnsi"/>
                <w:sz w:val="20"/>
                <w:szCs w:val="20"/>
              </w:rPr>
              <w:t xml:space="preserve"> their own work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for effect</w:t>
            </w:r>
          </w:p>
        </w:tc>
        <w:tc>
          <w:tcPr>
            <w:tcW w:w="2120" w:type="dxa"/>
            <w:tcMar/>
          </w:tcPr>
          <w:p w:rsidR="0054469F" w:rsidP="0054469F" w:rsidRDefault="0054469F" w14:paraId="74A94F02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Pr="00727227">
              <w:rPr>
                <w:rFonts w:asciiTheme="majorHAnsi" w:hAnsiTheme="majorHAnsi" w:cstheme="majorHAnsi"/>
                <w:sz w:val="20"/>
                <w:szCs w:val="20"/>
                <w:lang w:eastAsia="en-GB"/>
              </w:rPr>
              <w:t>use headings and subheadings to organise paragraphs.</w:t>
            </w:r>
          </w:p>
          <w:p w:rsidRPr="00727227" w:rsidR="006B4C38" w:rsidP="006B4C38" w:rsidRDefault="006B4C38" w14:paraId="06F86AEE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727227">
              <w:rPr>
                <w:rFonts w:asciiTheme="majorHAnsi" w:hAnsiTheme="majorHAnsi" w:cstheme="majorHAnsi"/>
                <w:sz w:val="20"/>
                <w:szCs w:val="20"/>
              </w:rPr>
              <w:t>• write from memory simple sentences, dictated by the teacher, that include words and punctuation taught so far</w:t>
            </w:r>
          </w:p>
          <w:p w:rsidRPr="00727227" w:rsidR="00293797" w:rsidP="00293797" w:rsidRDefault="00293797" w14:paraId="692DD5E3" w14:textId="05A37CC8">
            <w:pPr>
              <w:rPr>
                <w:rFonts w:asciiTheme="majorHAnsi" w:hAnsiTheme="majorHAnsi" w:cstheme="majorHAnsi"/>
              </w:rPr>
            </w:pPr>
            <w:r w:rsidRPr="00727227">
              <w:rPr>
                <w:rFonts w:asciiTheme="majorHAnsi" w:hAnsiTheme="majorHAnsi" w:cstheme="majorHAnsi"/>
              </w:rPr>
              <w:t xml:space="preserve">Consolidation of previous learning. </w:t>
            </w:r>
          </w:p>
        </w:tc>
      </w:tr>
    </w:tbl>
    <w:p w:rsidRPr="00727227" w:rsidR="00205FDB" w:rsidRDefault="00205FDB" w14:paraId="4B1EADA8" w14:textId="77777777">
      <w:pPr>
        <w:rPr>
          <w:rFonts w:asciiTheme="majorHAnsi" w:hAnsiTheme="majorHAnsi" w:cstheme="majorHAnsi"/>
        </w:rPr>
      </w:pPr>
    </w:p>
    <w:sectPr w:rsidRPr="00727227" w:rsidR="00205FDB" w:rsidSect="00205F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A6CBD"/>
    <w:multiLevelType w:val="hybridMultilevel"/>
    <w:tmpl w:val="7E4A40E8"/>
    <w:lvl w:ilvl="0" w:tplc="6328557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58A3D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9D277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D8D2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EC81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B5EF6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96EFE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762B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0C29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5134D5"/>
    <w:multiLevelType w:val="hybridMultilevel"/>
    <w:tmpl w:val="4548472C"/>
    <w:lvl w:ilvl="0" w:tplc="F0EEA0C6">
      <w:numFmt w:val="bullet"/>
      <w:lvlText w:val="-"/>
      <w:lvlJc w:val="left"/>
      <w:pPr>
        <w:ind w:left="720" w:hanging="360"/>
      </w:pPr>
      <w:rPr>
        <w:rFonts w:hint="default" w:ascii="Calibri Light" w:hAnsi="Calibri Light" w:cs="Calibri Light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C84636"/>
    <w:multiLevelType w:val="hybridMultilevel"/>
    <w:tmpl w:val="8438E5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2EE5E8F"/>
    <w:multiLevelType w:val="hybridMultilevel"/>
    <w:tmpl w:val="D82825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5C0ADA"/>
    <w:multiLevelType w:val="hybridMultilevel"/>
    <w:tmpl w:val="DBCCC0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9985717"/>
    <w:multiLevelType w:val="hybridMultilevel"/>
    <w:tmpl w:val="1CAEC9BA"/>
    <w:lvl w:ilvl="0" w:tplc="948EB41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388256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58269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F8691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8F890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1AD8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522A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0267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1CE7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A46131D"/>
    <w:multiLevelType w:val="hybridMultilevel"/>
    <w:tmpl w:val="081C65F8"/>
    <w:lvl w:ilvl="0" w:tplc="3DDEDEB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EF457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1EBE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0EACE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A54F5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046C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9A03D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2682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0C6AB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F4F2C2C"/>
    <w:multiLevelType w:val="hybridMultilevel"/>
    <w:tmpl w:val="BDAE62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1F822EC"/>
    <w:multiLevelType w:val="hybridMultilevel"/>
    <w:tmpl w:val="D6A299A2"/>
    <w:lvl w:ilvl="0" w:tplc="04090001">
      <w:start w:val="1"/>
      <w:numFmt w:val="bullet"/>
      <w:lvlText w:val=""/>
      <w:lvlJc w:val="left"/>
      <w:pPr>
        <w:ind w:left="64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D726FC7"/>
    <w:multiLevelType w:val="hybridMultilevel"/>
    <w:tmpl w:val="6D5CC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427B9"/>
    <w:multiLevelType w:val="hybridMultilevel"/>
    <w:tmpl w:val="4556775A"/>
    <w:lvl w:ilvl="0" w:tplc="04090001">
      <w:start w:val="1"/>
      <w:numFmt w:val="bullet"/>
      <w:lvlText w:val=""/>
      <w:lvlJc w:val="left"/>
      <w:pPr>
        <w:ind w:left="643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2A2DCB1"/>
    <w:multiLevelType w:val="hybridMultilevel"/>
    <w:tmpl w:val="9ECA57FE"/>
    <w:lvl w:ilvl="0" w:tplc="283E4D5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72CC2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01659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E0AC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E820F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1F818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0A4A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509F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26FC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B253EBF"/>
    <w:multiLevelType w:val="hybridMultilevel"/>
    <w:tmpl w:val="E1E83E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8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10"/>
  </w:num>
  <w:num w:numId="11">
    <w:abstractNumId w:val="2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FDB"/>
    <w:rsid w:val="00002B5B"/>
    <w:rsid w:val="00010D14"/>
    <w:rsid w:val="00021302"/>
    <w:rsid w:val="00047A31"/>
    <w:rsid w:val="0005232F"/>
    <w:rsid w:val="00067C79"/>
    <w:rsid w:val="00082F37"/>
    <w:rsid w:val="00095DA6"/>
    <w:rsid w:val="000A0638"/>
    <w:rsid w:val="000A67B7"/>
    <w:rsid w:val="000E1204"/>
    <w:rsid w:val="000E2D4B"/>
    <w:rsid w:val="000F045C"/>
    <w:rsid w:val="001028E6"/>
    <w:rsid w:val="0012223F"/>
    <w:rsid w:val="00130D35"/>
    <w:rsid w:val="001335A0"/>
    <w:rsid w:val="0013600E"/>
    <w:rsid w:val="0014717A"/>
    <w:rsid w:val="001529F6"/>
    <w:rsid w:val="001604FB"/>
    <w:rsid w:val="0016202C"/>
    <w:rsid w:val="00163DE6"/>
    <w:rsid w:val="00163DF2"/>
    <w:rsid w:val="001707DE"/>
    <w:rsid w:val="00191680"/>
    <w:rsid w:val="00197CEA"/>
    <w:rsid w:val="001A7F4D"/>
    <w:rsid w:val="001C38EA"/>
    <w:rsid w:val="001D2A8D"/>
    <w:rsid w:val="001D60DD"/>
    <w:rsid w:val="001E6BAE"/>
    <w:rsid w:val="00205FDB"/>
    <w:rsid w:val="002107B6"/>
    <w:rsid w:val="00215C4E"/>
    <w:rsid w:val="002210B0"/>
    <w:rsid w:val="00223017"/>
    <w:rsid w:val="0024571F"/>
    <w:rsid w:val="00262F0C"/>
    <w:rsid w:val="00286736"/>
    <w:rsid w:val="00293797"/>
    <w:rsid w:val="002C7894"/>
    <w:rsid w:val="002F5CEF"/>
    <w:rsid w:val="00306C1A"/>
    <w:rsid w:val="00310AC1"/>
    <w:rsid w:val="0031196F"/>
    <w:rsid w:val="0031348F"/>
    <w:rsid w:val="00316BD1"/>
    <w:rsid w:val="00332F9C"/>
    <w:rsid w:val="00333B2F"/>
    <w:rsid w:val="00375BB9"/>
    <w:rsid w:val="00386DB5"/>
    <w:rsid w:val="00390961"/>
    <w:rsid w:val="003A3657"/>
    <w:rsid w:val="003B3902"/>
    <w:rsid w:val="003C6007"/>
    <w:rsid w:val="003D22DF"/>
    <w:rsid w:val="003D522B"/>
    <w:rsid w:val="003D670F"/>
    <w:rsid w:val="003F54C1"/>
    <w:rsid w:val="00400A65"/>
    <w:rsid w:val="0041096F"/>
    <w:rsid w:val="004358A4"/>
    <w:rsid w:val="00437B78"/>
    <w:rsid w:val="00445925"/>
    <w:rsid w:val="00465023"/>
    <w:rsid w:val="0048359C"/>
    <w:rsid w:val="004A3F64"/>
    <w:rsid w:val="004A5A02"/>
    <w:rsid w:val="004A6C17"/>
    <w:rsid w:val="004D0D3B"/>
    <w:rsid w:val="004D2F63"/>
    <w:rsid w:val="00512740"/>
    <w:rsid w:val="00516FC3"/>
    <w:rsid w:val="00541D3A"/>
    <w:rsid w:val="0054469F"/>
    <w:rsid w:val="00561621"/>
    <w:rsid w:val="00576AF1"/>
    <w:rsid w:val="00577FF5"/>
    <w:rsid w:val="005B208E"/>
    <w:rsid w:val="005C39BB"/>
    <w:rsid w:val="005C4A3C"/>
    <w:rsid w:val="005C6502"/>
    <w:rsid w:val="005D1BD1"/>
    <w:rsid w:val="00603E49"/>
    <w:rsid w:val="0062288B"/>
    <w:rsid w:val="00623844"/>
    <w:rsid w:val="006241BD"/>
    <w:rsid w:val="006301BE"/>
    <w:rsid w:val="00636BD4"/>
    <w:rsid w:val="00644C33"/>
    <w:rsid w:val="006513EC"/>
    <w:rsid w:val="00660059"/>
    <w:rsid w:val="006730FA"/>
    <w:rsid w:val="006912A9"/>
    <w:rsid w:val="006B4C38"/>
    <w:rsid w:val="006C3F33"/>
    <w:rsid w:val="006E2CA5"/>
    <w:rsid w:val="006E49DD"/>
    <w:rsid w:val="006F155C"/>
    <w:rsid w:val="006F3D68"/>
    <w:rsid w:val="0070289C"/>
    <w:rsid w:val="007103D9"/>
    <w:rsid w:val="007108B8"/>
    <w:rsid w:val="00713B48"/>
    <w:rsid w:val="00716CA4"/>
    <w:rsid w:val="00727227"/>
    <w:rsid w:val="00762EC1"/>
    <w:rsid w:val="0078096F"/>
    <w:rsid w:val="00785D30"/>
    <w:rsid w:val="007922C5"/>
    <w:rsid w:val="007A2C6A"/>
    <w:rsid w:val="007A787C"/>
    <w:rsid w:val="007C0822"/>
    <w:rsid w:val="007D0347"/>
    <w:rsid w:val="007E6AA3"/>
    <w:rsid w:val="007F270C"/>
    <w:rsid w:val="008010C5"/>
    <w:rsid w:val="008124D5"/>
    <w:rsid w:val="00836140"/>
    <w:rsid w:val="0085161A"/>
    <w:rsid w:val="00855163"/>
    <w:rsid w:val="00862585"/>
    <w:rsid w:val="00897E45"/>
    <w:rsid w:val="008A1086"/>
    <w:rsid w:val="008B05EF"/>
    <w:rsid w:val="008B4ABD"/>
    <w:rsid w:val="008C47BA"/>
    <w:rsid w:val="008D39C5"/>
    <w:rsid w:val="008D4B6B"/>
    <w:rsid w:val="008F216A"/>
    <w:rsid w:val="008F5860"/>
    <w:rsid w:val="009041E5"/>
    <w:rsid w:val="009107AB"/>
    <w:rsid w:val="00916C38"/>
    <w:rsid w:val="00920BDA"/>
    <w:rsid w:val="009256FB"/>
    <w:rsid w:val="00940483"/>
    <w:rsid w:val="00941A5F"/>
    <w:rsid w:val="00943A8E"/>
    <w:rsid w:val="00952FB6"/>
    <w:rsid w:val="00966ACE"/>
    <w:rsid w:val="00973574"/>
    <w:rsid w:val="0099141B"/>
    <w:rsid w:val="009A1C20"/>
    <w:rsid w:val="009B2D78"/>
    <w:rsid w:val="009C55BF"/>
    <w:rsid w:val="009D5407"/>
    <w:rsid w:val="009D7C11"/>
    <w:rsid w:val="009E0548"/>
    <w:rsid w:val="009E207C"/>
    <w:rsid w:val="00A01465"/>
    <w:rsid w:val="00A10CB9"/>
    <w:rsid w:val="00A169B2"/>
    <w:rsid w:val="00A33A8A"/>
    <w:rsid w:val="00A35546"/>
    <w:rsid w:val="00A35800"/>
    <w:rsid w:val="00A45E0C"/>
    <w:rsid w:val="00A55DAF"/>
    <w:rsid w:val="00A65F4F"/>
    <w:rsid w:val="00AB1F19"/>
    <w:rsid w:val="00AB5CCD"/>
    <w:rsid w:val="00AC0743"/>
    <w:rsid w:val="00AD3184"/>
    <w:rsid w:val="00AE6D7B"/>
    <w:rsid w:val="00B032A8"/>
    <w:rsid w:val="00B06541"/>
    <w:rsid w:val="00B07ADE"/>
    <w:rsid w:val="00B11DA6"/>
    <w:rsid w:val="00B15654"/>
    <w:rsid w:val="00B170B8"/>
    <w:rsid w:val="00B45C38"/>
    <w:rsid w:val="00B5685D"/>
    <w:rsid w:val="00B6294F"/>
    <w:rsid w:val="00B66DE5"/>
    <w:rsid w:val="00B72BBA"/>
    <w:rsid w:val="00B7730F"/>
    <w:rsid w:val="00B77CF3"/>
    <w:rsid w:val="00B83C35"/>
    <w:rsid w:val="00B97A5F"/>
    <w:rsid w:val="00BA54C9"/>
    <w:rsid w:val="00BA7CA4"/>
    <w:rsid w:val="00BD7026"/>
    <w:rsid w:val="00C01CF9"/>
    <w:rsid w:val="00C11961"/>
    <w:rsid w:val="00C17007"/>
    <w:rsid w:val="00C216A2"/>
    <w:rsid w:val="00C256E7"/>
    <w:rsid w:val="00C34B3C"/>
    <w:rsid w:val="00C354FF"/>
    <w:rsid w:val="00C358BC"/>
    <w:rsid w:val="00C401BA"/>
    <w:rsid w:val="00C40F1F"/>
    <w:rsid w:val="00C92758"/>
    <w:rsid w:val="00C94119"/>
    <w:rsid w:val="00CC2E88"/>
    <w:rsid w:val="00CE4DD8"/>
    <w:rsid w:val="00CF30DD"/>
    <w:rsid w:val="00CF4ACD"/>
    <w:rsid w:val="00CF613B"/>
    <w:rsid w:val="00D01195"/>
    <w:rsid w:val="00D14F3A"/>
    <w:rsid w:val="00D17388"/>
    <w:rsid w:val="00D2588D"/>
    <w:rsid w:val="00D302AF"/>
    <w:rsid w:val="00D32A65"/>
    <w:rsid w:val="00D44C6C"/>
    <w:rsid w:val="00D52130"/>
    <w:rsid w:val="00D52267"/>
    <w:rsid w:val="00D615D4"/>
    <w:rsid w:val="00D644C4"/>
    <w:rsid w:val="00D72091"/>
    <w:rsid w:val="00D85243"/>
    <w:rsid w:val="00DA465F"/>
    <w:rsid w:val="00DB2322"/>
    <w:rsid w:val="00DB36B0"/>
    <w:rsid w:val="00DC35F8"/>
    <w:rsid w:val="00DC3EF3"/>
    <w:rsid w:val="00DC56BD"/>
    <w:rsid w:val="00DE271C"/>
    <w:rsid w:val="00DF0CCB"/>
    <w:rsid w:val="00E0063B"/>
    <w:rsid w:val="00E0613D"/>
    <w:rsid w:val="00E15764"/>
    <w:rsid w:val="00E22D73"/>
    <w:rsid w:val="00E44750"/>
    <w:rsid w:val="00E578A4"/>
    <w:rsid w:val="00E63202"/>
    <w:rsid w:val="00E74A17"/>
    <w:rsid w:val="00EA2A26"/>
    <w:rsid w:val="00EA3983"/>
    <w:rsid w:val="00EA476B"/>
    <w:rsid w:val="00EB283A"/>
    <w:rsid w:val="00EB432F"/>
    <w:rsid w:val="00EE14D1"/>
    <w:rsid w:val="00EF5732"/>
    <w:rsid w:val="00EF6669"/>
    <w:rsid w:val="00F01C4E"/>
    <w:rsid w:val="00F06519"/>
    <w:rsid w:val="00F11870"/>
    <w:rsid w:val="00F36142"/>
    <w:rsid w:val="00F36835"/>
    <w:rsid w:val="00F43E5C"/>
    <w:rsid w:val="00F5172A"/>
    <w:rsid w:val="00F52D44"/>
    <w:rsid w:val="00F64A76"/>
    <w:rsid w:val="00F773DA"/>
    <w:rsid w:val="00F9521F"/>
    <w:rsid w:val="00FA5403"/>
    <w:rsid w:val="00FC153A"/>
    <w:rsid w:val="017400CE"/>
    <w:rsid w:val="135548C9"/>
    <w:rsid w:val="14D387E6"/>
    <w:rsid w:val="163F633A"/>
    <w:rsid w:val="19321F30"/>
    <w:rsid w:val="1D498C15"/>
    <w:rsid w:val="2802478A"/>
    <w:rsid w:val="28443DD5"/>
    <w:rsid w:val="2DA82F0C"/>
    <w:rsid w:val="34E849AB"/>
    <w:rsid w:val="3BB4FB76"/>
    <w:rsid w:val="417A070C"/>
    <w:rsid w:val="44CDB1AB"/>
    <w:rsid w:val="4AC476A7"/>
    <w:rsid w:val="51AE0D71"/>
    <w:rsid w:val="51F2211B"/>
    <w:rsid w:val="550AF3BF"/>
    <w:rsid w:val="568986D5"/>
    <w:rsid w:val="60DB4FC4"/>
    <w:rsid w:val="63BE3940"/>
    <w:rsid w:val="6CFDCBC7"/>
    <w:rsid w:val="6D1E4434"/>
    <w:rsid w:val="6E11CF10"/>
    <w:rsid w:val="738A8674"/>
    <w:rsid w:val="767F818E"/>
    <w:rsid w:val="7CA23C44"/>
    <w:rsid w:val="7D58E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E975B"/>
  <w15:chartTrackingRefBased/>
  <w15:docId w15:val="{472E87B7-799A-467A-8237-8560779D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F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05F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E22D73"/>
    <w:pPr>
      <w:widowControl w:val="0"/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E006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33A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7D23131A64244AA06CDC6195FF877A" ma:contentTypeVersion="16" ma:contentTypeDescription="Create a new document." ma:contentTypeScope="" ma:versionID="52ff0d21430de5648b783f362928783e">
  <xsd:schema xmlns:xsd="http://www.w3.org/2001/XMLSchema" xmlns:xs="http://www.w3.org/2001/XMLSchema" xmlns:p="http://schemas.microsoft.com/office/2006/metadata/properties" xmlns:ns2="acf97a69-3efb-4b10-9ff2-c8184f174104" xmlns:ns3="905f28ba-82e3-4894-af4e-276d153b98ce" targetNamespace="http://schemas.microsoft.com/office/2006/metadata/properties" ma:root="true" ma:fieldsID="9661c6e0ef8e7730d1b01fd824a6b622" ns2:_="" ns3:_="">
    <xsd:import namespace="acf97a69-3efb-4b10-9ff2-c8184f174104"/>
    <xsd:import namespace="905f28ba-82e3-4894-af4e-276d153b9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97a69-3efb-4b10-9ff2-c8184f1741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886dff5-cb27-4899-b5bf-f56fe193254f}" ma:internalName="TaxCatchAll" ma:showField="CatchAllData" ma:web="acf97a69-3efb-4b10-9ff2-c8184f174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5f28ba-82e3-4894-af4e-276d153b9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2c7ed21-e89a-49c5-b7fc-5128de88c6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f97a69-3efb-4b10-9ff2-c8184f174104" xsi:nil="true"/>
    <lcf76f155ced4ddcb4097134ff3c332f xmlns="905f28ba-82e3-4894-af4e-276d153b98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605C65-1E8F-48D9-8AD4-577015C7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f97a69-3efb-4b10-9ff2-c8184f174104"/>
    <ds:schemaRef ds:uri="905f28ba-82e3-4894-af4e-276d153b9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A31BE2-F706-40B0-9114-830B226CDE02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905f28ba-82e3-4894-af4e-276d153b98ce"/>
    <ds:schemaRef ds:uri="http://purl.org/dc/dcmitype/"/>
    <ds:schemaRef ds:uri="http://schemas.microsoft.com/office/2006/metadata/properties"/>
    <ds:schemaRef ds:uri="acf97a69-3efb-4b10-9ff2-c8184f174104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EA26D77-8116-487A-AF77-E197EC935A0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Kim Stones</dc:creator>
  <keywords/>
  <dc:description/>
  <lastModifiedBy>Marissa Cox</lastModifiedBy>
  <revision>80</revision>
  <lastPrinted>2026-01-24T11:40:00.0000000Z</lastPrinted>
  <dcterms:created xsi:type="dcterms:W3CDTF">2025-12-08T13:04:00.0000000Z</dcterms:created>
  <dcterms:modified xsi:type="dcterms:W3CDTF">2026-09-07T08:43:22.4864498Z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0x010100E47D23131A64244AA06CDC6195FF877A</vt:lpwstr>
  </property>
  <property fmtid="{D5CDD505-2E9C-101B-9397-08002B2CF9AE}" pid="3" name="MediaServiceImageTags">
    <vt:lpwstr/>
  </property>
</Properties>
</file>